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3BF" w:rsidRDefault="00E843BF" w:rsidP="00E843BF">
      <w:pPr>
        <w:jc w:val="center"/>
        <w:rPr>
          <w:rFonts w:ascii="Calibri" w:eastAsia="Times New Roman" w:hAnsi="Calibri"/>
          <w:b/>
          <w:bCs/>
          <w:sz w:val="28"/>
          <w:szCs w:val="28"/>
        </w:rPr>
      </w:pPr>
      <w:r>
        <w:rPr>
          <w:rFonts w:ascii="Calibri" w:eastAsia="Times New Roman" w:hAnsi="Calibri"/>
          <w:b/>
          <w:bCs/>
          <w:sz w:val="28"/>
          <w:szCs w:val="28"/>
        </w:rPr>
        <w:t xml:space="preserve">Протокол рассмотрения единственной заявки на участие в электронном аукционе </w:t>
      </w:r>
    </w:p>
    <w:p w:rsidR="00E843BF" w:rsidRDefault="00E843BF" w:rsidP="00E843BF">
      <w:pPr>
        <w:jc w:val="center"/>
        <w:rPr>
          <w:rFonts w:ascii="Calibri" w:eastAsia="Times New Roman" w:hAnsi="Calibri"/>
          <w:b/>
          <w:bCs/>
          <w:sz w:val="28"/>
          <w:szCs w:val="28"/>
        </w:rPr>
      </w:pPr>
      <w:r>
        <w:rPr>
          <w:rFonts w:ascii="Calibri" w:eastAsia="Times New Roman" w:hAnsi="Calibri"/>
          <w:b/>
          <w:bCs/>
          <w:sz w:val="28"/>
          <w:szCs w:val="28"/>
        </w:rPr>
        <w:t xml:space="preserve">"Поставка автомобильного топлива для служебных автомобилей УФК по Сахалинской области" </w:t>
      </w:r>
    </w:p>
    <w:p w:rsidR="00E843BF" w:rsidRDefault="00E843BF" w:rsidP="00E843BF">
      <w:pPr>
        <w:jc w:val="center"/>
        <w:rPr>
          <w:rFonts w:ascii="Calibri" w:eastAsia="Times New Roman" w:hAnsi="Calibri"/>
          <w:b/>
          <w:bCs/>
          <w:sz w:val="28"/>
          <w:szCs w:val="28"/>
        </w:rPr>
      </w:pPr>
      <w:r>
        <w:rPr>
          <w:rFonts w:ascii="Calibri" w:eastAsia="Times New Roman" w:hAnsi="Calibri"/>
          <w:b/>
          <w:bCs/>
          <w:sz w:val="28"/>
          <w:szCs w:val="28"/>
        </w:rPr>
        <w:t xml:space="preserve">(№ извещения 0161100002115000066) </w:t>
      </w:r>
    </w:p>
    <w:p w:rsidR="00E843BF" w:rsidRDefault="00E843BF" w:rsidP="00E843BF">
      <w:pPr>
        <w:spacing w:after="240"/>
        <w:rPr>
          <w:rFonts w:eastAsia="Times New Roman"/>
        </w:rPr>
      </w:pPr>
    </w:p>
    <w:p w:rsidR="00E843BF" w:rsidRDefault="00E843BF" w:rsidP="00E843BF">
      <w:pPr>
        <w:spacing w:after="240"/>
        <w:rPr>
          <w:rFonts w:eastAsia="Times New Roman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48"/>
        <w:gridCol w:w="3297"/>
      </w:tblGrid>
      <w:tr w:rsidR="00E843BF" w:rsidTr="003908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E843BF" w:rsidRDefault="00E843BF" w:rsidP="003908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г. Южно-Сахалинск</w:t>
            </w:r>
          </w:p>
        </w:tc>
        <w:tc>
          <w:tcPr>
            <w:tcW w:w="0" w:type="auto"/>
            <w:vAlign w:val="center"/>
            <w:hideMark/>
          </w:tcPr>
          <w:p w:rsidR="00E843BF" w:rsidRDefault="00E843BF" w:rsidP="00390828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11.06.2015</w:t>
            </w:r>
          </w:p>
        </w:tc>
      </w:tr>
    </w:tbl>
    <w:p w:rsidR="00E843BF" w:rsidRDefault="00E843BF" w:rsidP="00E843BF">
      <w:pPr>
        <w:spacing w:after="240"/>
        <w:rPr>
          <w:rFonts w:eastAsia="Times New Roman"/>
        </w:rPr>
      </w:pPr>
    </w:p>
    <w:p w:rsidR="00E843BF" w:rsidRDefault="00E843BF" w:rsidP="00E843BF">
      <w:pPr>
        <w:spacing w:after="240"/>
        <w:rPr>
          <w:rFonts w:eastAsia="Times New Roman"/>
        </w:rPr>
      </w:pPr>
    </w:p>
    <w:p w:rsidR="00E843BF" w:rsidRDefault="00E843BF" w:rsidP="00E843BF">
      <w:pPr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1. Организатор: Управление Федерального казначейства по Сахалинской области</w:t>
      </w:r>
    </w:p>
    <w:p w:rsidR="00E843BF" w:rsidRDefault="00E843BF" w:rsidP="00E843BF">
      <w:pPr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2. Заказчик (и):</w:t>
      </w:r>
      <w:r>
        <w:rPr>
          <w:rFonts w:ascii="Calibri" w:eastAsia="Times New Roman" w:hAnsi="Calibri"/>
        </w:rPr>
        <w:br/>
        <w:t>Управление Федерального казначейства по Сахалинской области</w:t>
      </w:r>
    </w:p>
    <w:p w:rsidR="00E843BF" w:rsidRDefault="00E843BF" w:rsidP="00E843BF">
      <w:pPr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 xml:space="preserve">3. Наименование объекта закупки: "Поставка автомобильного топлива для служебных автомобилей УФК по Сахалинской области" </w:t>
      </w:r>
    </w:p>
    <w:p w:rsidR="00E843BF" w:rsidRDefault="00E843BF" w:rsidP="00E843BF">
      <w:pPr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4. Начальная (максимальная) цена контракта: 117281.25 RUB</w:t>
      </w:r>
    </w:p>
    <w:p w:rsidR="00E843BF" w:rsidRDefault="00E843BF" w:rsidP="00E843BF">
      <w:pPr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 xml:space="preserve">5. Место поставки товара, выполнения работ, оказания услуг: Российская Федерация,  Сахалинская обл., Южно-Сахалинск </w:t>
      </w:r>
      <w:proofErr w:type="gramStart"/>
      <w:r>
        <w:rPr>
          <w:rFonts w:ascii="Calibri" w:eastAsia="Times New Roman" w:hAnsi="Calibri"/>
        </w:rPr>
        <w:t>г</w:t>
      </w:r>
      <w:proofErr w:type="gramEnd"/>
      <w:r>
        <w:rPr>
          <w:rFonts w:ascii="Calibri" w:eastAsia="Times New Roman" w:hAnsi="Calibri"/>
        </w:rPr>
        <w:t>., поставка топлива осуществляется на АЗС Поставщика</w:t>
      </w:r>
    </w:p>
    <w:p w:rsidR="00E843BF" w:rsidRDefault="00E843BF" w:rsidP="00E843BF">
      <w:pPr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6. Состав Единой комиссии</w:t>
      </w:r>
    </w:p>
    <w:p w:rsidR="00E843BF" w:rsidRDefault="00E843BF" w:rsidP="00E843BF">
      <w:pPr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 xml:space="preserve"> </w:t>
      </w:r>
    </w:p>
    <w:p w:rsidR="00E843BF" w:rsidRDefault="00E843BF" w:rsidP="00E843BF">
      <w:pPr>
        <w:pStyle w:val="HTML"/>
        <w:spacing w:after="20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ab/>
        <w:t>На заседании Единой комиссии присутствовали:</w:t>
      </w:r>
    </w:p>
    <w:tbl>
      <w:tblPr>
        <w:tblW w:w="5000" w:type="pct"/>
        <w:tblInd w:w="9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00"/>
        <w:gridCol w:w="6085"/>
      </w:tblGrid>
      <w:tr w:rsidR="00E843BF" w:rsidTr="00390828"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</w:p>
        </w:tc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</w:p>
        </w:tc>
      </w:tr>
      <w:tr w:rsidR="00E843BF" w:rsidTr="00390828"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Член комиссии</w:t>
            </w:r>
          </w:p>
        </w:tc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  <w:proofErr w:type="spellStart"/>
            <w:r>
              <w:rPr>
                <w:rFonts w:ascii="Calibri" w:eastAsia="Times New Roman" w:hAnsi="Calibri"/>
              </w:rPr>
              <w:t>Болденко</w:t>
            </w:r>
            <w:proofErr w:type="spellEnd"/>
            <w:r>
              <w:rPr>
                <w:rFonts w:ascii="Calibri" w:eastAsia="Times New Roman" w:hAnsi="Calibri"/>
              </w:rPr>
              <w:t xml:space="preserve"> Наталья Владимировна</w:t>
            </w:r>
          </w:p>
        </w:tc>
      </w:tr>
      <w:tr w:rsidR="00E843BF" w:rsidTr="00390828"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</w:p>
        </w:tc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</w:p>
        </w:tc>
      </w:tr>
      <w:tr w:rsidR="00E843BF" w:rsidTr="00390828"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Член комиссии</w:t>
            </w:r>
          </w:p>
        </w:tc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Корнеева Юлия Андреевна</w:t>
            </w:r>
          </w:p>
        </w:tc>
      </w:tr>
      <w:tr w:rsidR="00E843BF" w:rsidTr="00390828"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</w:p>
        </w:tc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</w:p>
        </w:tc>
      </w:tr>
      <w:tr w:rsidR="00E843BF" w:rsidTr="00390828"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Член комиссии</w:t>
            </w:r>
          </w:p>
        </w:tc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  <w:proofErr w:type="spellStart"/>
            <w:r>
              <w:rPr>
                <w:rFonts w:ascii="Calibri" w:eastAsia="Times New Roman" w:hAnsi="Calibri"/>
              </w:rPr>
              <w:t>Тактеева</w:t>
            </w:r>
            <w:proofErr w:type="spellEnd"/>
            <w:r>
              <w:rPr>
                <w:rFonts w:ascii="Calibri" w:eastAsia="Times New Roman" w:hAnsi="Calibri"/>
              </w:rPr>
              <w:t xml:space="preserve"> Елена Сергеевна</w:t>
            </w:r>
          </w:p>
        </w:tc>
      </w:tr>
      <w:tr w:rsidR="00E843BF" w:rsidTr="00390828"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Член комиссии</w:t>
            </w:r>
          </w:p>
        </w:tc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  <w:proofErr w:type="spellStart"/>
            <w:r>
              <w:rPr>
                <w:rFonts w:ascii="Calibri" w:eastAsia="Times New Roman" w:hAnsi="Calibri"/>
              </w:rPr>
              <w:t>Чернобровкин</w:t>
            </w:r>
            <w:proofErr w:type="spellEnd"/>
            <w:r>
              <w:rPr>
                <w:rFonts w:ascii="Calibri" w:eastAsia="Times New Roman" w:hAnsi="Calibri"/>
              </w:rPr>
              <w:t xml:space="preserve"> Александр Васильевич</w:t>
            </w:r>
          </w:p>
        </w:tc>
      </w:tr>
      <w:tr w:rsidR="00E843BF" w:rsidTr="00390828"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Секретарь комиссии</w:t>
            </w:r>
          </w:p>
        </w:tc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  <w:proofErr w:type="spellStart"/>
            <w:r>
              <w:rPr>
                <w:rFonts w:ascii="Calibri" w:eastAsia="Times New Roman" w:hAnsi="Calibri"/>
              </w:rPr>
              <w:t>Хорошунова</w:t>
            </w:r>
            <w:proofErr w:type="spellEnd"/>
            <w:r>
              <w:rPr>
                <w:rFonts w:ascii="Calibri" w:eastAsia="Times New Roman" w:hAnsi="Calibri"/>
              </w:rPr>
              <w:t xml:space="preserve"> Ирина Викторовна</w:t>
            </w:r>
          </w:p>
        </w:tc>
      </w:tr>
    </w:tbl>
    <w:p w:rsidR="00E843BF" w:rsidRDefault="00E843BF" w:rsidP="00E843BF">
      <w:pPr>
        <w:rPr>
          <w:rFonts w:ascii="Calibri" w:eastAsia="Times New Roman" w:hAnsi="Calibri"/>
        </w:rPr>
      </w:pPr>
    </w:p>
    <w:p w:rsidR="00E843BF" w:rsidRDefault="00E843BF" w:rsidP="00E843BF">
      <w:pPr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7. Дата и время публикации извещения (время московское): 29.05.2015 08:32</w:t>
      </w:r>
    </w:p>
    <w:p w:rsidR="00E843BF" w:rsidRDefault="00E843BF" w:rsidP="00E843BF">
      <w:pPr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8. Дата и время окончания срока подачи заявок (время московское): 09.06.2015 02:00</w:t>
      </w:r>
    </w:p>
    <w:p w:rsidR="00E843BF" w:rsidRDefault="00E843BF" w:rsidP="00E843BF">
      <w:pPr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9. Дата окончания срока рассмотрения заявок: 15.06.2015</w:t>
      </w:r>
    </w:p>
    <w:p w:rsidR="00E843BF" w:rsidRDefault="00E843BF" w:rsidP="00E843BF">
      <w:pPr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 xml:space="preserve">10. Сведения о решении членов Единой комиссии о соответствии/несоответствии участника закупки, подавшего единственную заявку на участие в электронном аукционе, и поданной им заявки требованиям, установленным документацией об аукционе: </w:t>
      </w:r>
    </w:p>
    <w:tbl>
      <w:tblPr>
        <w:tblW w:w="5000" w:type="pct"/>
        <w:tblCellSpacing w:w="15" w:type="dxa"/>
        <w:tblInd w:w="46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E843BF" w:rsidTr="00390828">
        <w:trPr>
          <w:tblCellSpacing w:w="15" w:type="dxa"/>
        </w:trPr>
        <w:tc>
          <w:tcPr>
            <w:tcW w:w="0" w:type="auto"/>
            <w:hideMark/>
          </w:tcPr>
          <w:p w:rsidR="00E843BF" w:rsidRDefault="00E843BF" w:rsidP="00390828">
            <w:pPr>
              <w:spacing w:after="240"/>
              <w:rPr>
                <w:rFonts w:ascii="Calibri" w:eastAsia="Times New Roman" w:hAnsi="Calibri"/>
              </w:rPr>
            </w:pPr>
          </w:p>
        </w:tc>
      </w:tr>
      <w:tr w:rsidR="00E843BF" w:rsidTr="00390828">
        <w:trPr>
          <w:tblCellSpacing w:w="15" w:type="dxa"/>
        </w:trPr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Наименование участника: Общество с ограниченной ответственностью "Восток"</w:t>
            </w:r>
          </w:p>
        </w:tc>
      </w:tr>
      <w:tr w:rsidR="00E843BF" w:rsidTr="00390828">
        <w:trPr>
          <w:tblCellSpacing w:w="15" w:type="dxa"/>
        </w:trPr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801"/>
              <w:gridCol w:w="3736"/>
              <w:gridCol w:w="2802"/>
            </w:tblGrid>
            <w:tr w:rsidR="00E843BF" w:rsidTr="00390828"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E843BF" w:rsidRDefault="00E843BF" w:rsidP="00390828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 xml:space="preserve">Ф.И.О.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E843BF" w:rsidRDefault="00E843BF" w:rsidP="00390828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 xml:space="preserve">Решение комиссии о соответствии или несоответствии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E843BF" w:rsidRDefault="00E843BF" w:rsidP="00390828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 xml:space="preserve">Причина несоответствия </w:t>
                  </w:r>
                </w:p>
              </w:tc>
            </w:tr>
            <w:tr w:rsidR="00E843BF" w:rsidTr="00390828"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E843BF" w:rsidRDefault="00E843BF" w:rsidP="00390828">
                  <w:pPr>
                    <w:rPr>
                      <w:rFonts w:ascii="Calibri" w:eastAsia="Times New Roman" w:hAnsi="Calibri"/>
                    </w:rPr>
                  </w:pPr>
                  <w:proofErr w:type="spellStart"/>
                  <w:r>
                    <w:rPr>
                      <w:rFonts w:ascii="Calibri" w:eastAsia="Times New Roman" w:hAnsi="Calibri"/>
                    </w:rPr>
                    <w:t>Болденко</w:t>
                  </w:r>
                  <w:proofErr w:type="spellEnd"/>
                  <w:r>
                    <w:rPr>
                      <w:rFonts w:ascii="Calibri" w:eastAsia="Times New Roman" w:hAnsi="Calibri"/>
                    </w:rPr>
                    <w:t xml:space="preserve"> Наталья Владимировна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E843BF" w:rsidRDefault="00E843BF" w:rsidP="00390828">
                  <w:pPr>
                    <w:jc w:val="center"/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Соответствует</w:t>
                  </w:r>
                </w:p>
              </w:tc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E843BF" w:rsidRDefault="00E843BF" w:rsidP="00390828">
                  <w:pPr>
                    <w:rPr>
                      <w:rFonts w:ascii="Calibri" w:eastAsia="Times New Roman" w:hAnsi="Calibri"/>
                    </w:rPr>
                  </w:pPr>
                </w:p>
              </w:tc>
            </w:tr>
            <w:tr w:rsidR="00E843BF" w:rsidTr="00390828"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E843BF" w:rsidRDefault="00E843BF" w:rsidP="00390828">
                  <w:pPr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Корнеева Юлия Андреевна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E843BF" w:rsidRDefault="00E843BF" w:rsidP="00390828">
                  <w:pPr>
                    <w:jc w:val="center"/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Соответствует</w:t>
                  </w:r>
                </w:p>
              </w:tc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E843BF" w:rsidRDefault="00E843BF" w:rsidP="00390828">
                  <w:pPr>
                    <w:rPr>
                      <w:rFonts w:ascii="Calibri" w:eastAsia="Times New Roman" w:hAnsi="Calibri"/>
                    </w:rPr>
                  </w:pPr>
                </w:p>
              </w:tc>
            </w:tr>
            <w:tr w:rsidR="00E843BF" w:rsidTr="00390828"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E843BF" w:rsidRDefault="00E843BF" w:rsidP="00390828">
                  <w:pPr>
                    <w:rPr>
                      <w:rFonts w:ascii="Calibri" w:eastAsia="Times New Roman" w:hAnsi="Calibri"/>
                    </w:rPr>
                  </w:pPr>
                  <w:proofErr w:type="spellStart"/>
                  <w:r>
                    <w:rPr>
                      <w:rFonts w:ascii="Calibri" w:eastAsia="Times New Roman" w:hAnsi="Calibri"/>
                    </w:rPr>
                    <w:lastRenderedPageBreak/>
                    <w:t>Тактеева</w:t>
                  </w:r>
                  <w:proofErr w:type="spellEnd"/>
                  <w:r>
                    <w:rPr>
                      <w:rFonts w:ascii="Calibri" w:eastAsia="Times New Roman" w:hAnsi="Calibri"/>
                    </w:rPr>
                    <w:t xml:space="preserve"> Елена Сергеевна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E843BF" w:rsidRDefault="00E843BF" w:rsidP="00390828">
                  <w:pPr>
                    <w:jc w:val="center"/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Соответствует</w:t>
                  </w:r>
                </w:p>
              </w:tc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E843BF" w:rsidRDefault="00E843BF" w:rsidP="00390828">
                  <w:pPr>
                    <w:rPr>
                      <w:rFonts w:ascii="Calibri" w:eastAsia="Times New Roman" w:hAnsi="Calibri"/>
                    </w:rPr>
                  </w:pPr>
                </w:p>
              </w:tc>
            </w:tr>
            <w:tr w:rsidR="00E843BF" w:rsidTr="00390828"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E843BF" w:rsidRDefault="00E843BF" w:rsidP="00390828">
                  <w:pPr>
                    <w:rPr>
                      <w:rFonts w:ascii="Calibri" w:eastAsia="Times New Roman" w:hAnsi="Calibri"/>
                    </w:rPr>
                  </w:pPr>
                  <w:proofErr w:type="spellStart"/>
                  <w:r>
                    <w:rPr>
                      <w:rFonts w:ascii="Calibri" w:eastAsia="Times New Roman" w:hAnsi="Calibri"/>
                    </w:rPr>
                    <w:t>Чернобровкин</w:t>
                  </w:r>
                  <w:proofErr w:type="spellEnd"/>
                  <w:r>
                    <w:rPr>
                      <w:rFonts w:ascii="Calibri" w:eastAsia="Times New Roman" w:hAnsi="Calibri"/>
                    </w:rPr>
                    <w:t xml:space="preserve"> Александр Васильевич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E843BF" w:rsidRDefault="00E843BF" w:rsidP="00390828">
                  <w:pPr>
                    <w:jc w:val="center"/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Соответствует</w:t>
                  </w:r>
                </w:p>
              </w:tc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E843BF" w:rsidRDefault="00E843BF" w:rsidP="00390828">
                  <w:pPr>
                    <w:rPr>
                      <w:rFonts w:ascii="Calibri" w:eastAsia="Times New Roman" w:hAnsi="Calibri"/>
                    </w:rPr>
                  </w:pPr>
                </w:p>
              </w:tc>
            </w:tr>
            <w:tr w:rsidR="00E843BF" w:rsidTr="00390828"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E843BF" w:rsidRDefault="00E843BF" w:rsidP="00390828">
                  <w:pPr>
                    <w:rPr>
                      <w:rFonts w:ascii="Calibri" w:eastAsia="Times New Roman" w:hAnsi="Calibri"/>
                    </w:rPr>
                  </w:pPr>
                  <w:proofErr w:type="spellStart"/>
                  <w:r>
                    <w:rPr>
                      <w:rFonts w:ascii="Calibri" w:eastAsia="Times New Roman" w:hAnsi="Calibri"/>
                    </w:rPr>
                    <w:t>Хорошунова</w:t>
                  </w:r>
                  <w:proofErr w:type="spellEnd"/>
                  <w:r>
                    <w:rPr>
                      <w:rFonts w:ascii="Calibri" w:eastAsia="Times New Roman" w:hAnsi="Calibri"/>
                    </w:rPr>
                    <w:t xml:space="preserve"> Ирина Викторовна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E843BF" w:rsidRDefault="00E843BF" w:rsidP="00390828">
                  <w:pPr>
                    <w:jc w:val="center"/>
                    <w:rPr>
                      <w:rFonts w:ascii="Calibri" w:eastAsia="Times New Roman" w:hAnsi="Calibri"/>
                    </w:rPr>
                  </w:pPr>
                  <w:r>
                    <w:rPr>
                      <w:rFonts w:ascii="Calibri" w:eastAsia="Times New Roman" w:hAnsi="Calibri"/>
                    </w:rPr>
                    <w:t>Соответствует</w:t>
                  </w:r>
                </w:p>
              </w:tc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E843BF" w:rsidRDefault="00E843BF" w:rsidP="00390828">
                  <w:pPr>
                    <w:rPr>
                      <w:rFonts w:ascii="Calibri" w:eastAsia="Times New Roman" w:hAnsi="Calibri"/>
                    </w:rPr>
                  </w:pPr>
                </w:p>
              </w:tc>
            </w:tr>
          </w:tbl>
          <w:p w:rsidR="00E843BF" w:rsidRDefault="00E843BF" w:rsidP="00390828">
            <w:pPr>
              <w:spacing w:after="24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br/>
            </w:r>
          </w:p>
        </w:tc>
      </w:tr>
    </w:tbl>
    <w:p w:rsidR="00E843BF" w:rsidRDefault="00E843BF" w:rsidP="00E843BF">
      <w:pPr>
        <w:rPr>
          <w:rFonts w:ascii="Calibri" w:eastAsia="Times New Roman" w:hAnsi="Calibri"/>
        </w:rPr>
      </w:pPr>
    </w:p>
    <w:p w:rsidR="00E843BF" w:rsidRDefault="00E843BF" w:rsidP="00E843BF">
      <w:pPr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 xml:space="preserve">11. В соответствии с частью 16 статьи 66 Федерального закона от 05.04.2013г. № 44-ФЗ электронный аукцион признан несостоявшимся. </w:t>
      </w:r>
    </w:p>
    <w:p w:rsidR="00E843BF" w:rsidRDefault="00E843BF" w:rsidP="00E843BF">
      <w:pPr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 xml:space="preserve">12. Подписи: </w:t>
      </w:r>
    </w:p>
    <w:tbl>
      <w:tblPr>
        <w:tblW w:w="5000" w:type="pct"/>
        <w:tblInd w:w="9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5"/>
        <w:gridCol w:w="5630"/>
      </w:tblGrid>
      <w:tr w:rsidR="00E843BF" w:rsidTr="00390828"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</w:p>
        </w:tc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</w:p>
        </w:tc>
      </w:tr>
      <w:tr w:rsidR="00E843BF" w:rsidTr="00390828"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Член комиссии          </w:t>
            </w:r>
          </w:p>
        </w:tc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  <w:proofErr w:type="spellStart"/>
            <w:r>
              <w:rPr>
                <w:rFonts w:ascii="Calibri" w:eastAsia="Times New Roman" w:hAnsi="Calibri"/>
              </w:rPr>
              <w:t>Болденко</w:t>
            </w:r>
            <w:proofErr w:type="spellEnd"/>
            <w:r>
              <w:rPr>
                <w:rFonts w:ascii="Calibri" w:eastAsia="Times New Roman" w:hAnsi="Calibri"/>
              </w:rPr>
              <w:t xml:space="preserve"> Наталья Владимировна</w:t>
            </w:r>
          </w:p>
        </w:tc>
      </w:tr>
      <w:tr w:rsidR="00E843BF" w:rsidTr="00390828"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</w:p>
        </w:tc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</w:p>
        </w:tc>
      </w:tr>
      <w:tr w:rsidR="00E843BF" w:rsidTr="00390828"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Член комиссии          </w:t>
            </w:r>
          </w:p>
        </w:tc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Корнеева Юлия Андреевна</w:t>
            </w:r>
          </w:p>
        </w:tc>
      </w:tr>
      <w:tr w:rsidR="00E843BF" w:rsidTr="00390828"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</w:p>
        </w:tc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</w:p>
        </w:tc>
      </w:tr>
      <w:tr w:rsidR="00E843BF" w:rsidTr="00390828"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Член комиссии          </w:t>
            </w:r>
          </w:p>
        </w:tc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  <w:proofErr w:type="spellStart"/>
            <w:r>
              <w:rPr>
                <w:rFonts w:ascii="Calibri" w:eastAsia="Times New Roman" w:hAnsi="Calibri"/>
              </w:rPr>
              <w:t>Тактеева</w:t>
            </w:r>
            <w:proofErr w:type="spellEnd"/>
            <w:r>
              <w:rPr>
                <w:rFonts w:ascii="Calibri" w:eastAsia="Times New Roman" w:hAnsi="Calibri"/>
              </w:rPr>
              <w:t xml:space="preserve"> Елена Сергеевна</w:t>
            </w:r>
          </w:p>
        </w:tc>
      </w:tr>
      <w:tr w:rsidR="00E843BF" w:rsidTr="00390828"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Член комиссии          </w:t>
            </w:r>
          </w:p>
        </w:tc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  <w:proofErr w:type="spellStart"/>
            <w:r>
              <w:rPr>
                <w:rFonts w:ascii="Calibri" w:eastAsia="Times New Roman" w:hAnsi="Calibri"/>
              </w:rPr>
              <w:t>Чернобровкин</w:t>
            </w:r>
            <w:proofErr w:type="spellEnd"/>
            <w:r>
              <w:rPr>
                <w:rFonts w:ascii="Calibri" w:eastAsia="Times New Roman" w:hAnsi="Calibri"/>
              </w:rPr>
              <w:t xml:space="preserve"> Александр Васильевич</w:t>
            </w:r>
          </w:p>
        </w:tc>
      </w:tr>
      <w:tr w:rsidR="00E843BF" w:rsidTr="00390828"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Секретарь комиссии          </w:t>
            </w:r>
          </w:p>
        </w:tc>
        <w:tc>
          <w:tcPr>
            <w:tcW w:w="0" w:type="auto"/>
            <w:hideMark/>
          </w:tcPr>
          <w:p w:rsidR="00E843BF" w:rsidRDefault="00E843BF" w:rsidP="00390828">
            <w:pPr>
              <w:rPr>
                <w:rFonts w:ascii="Calibri" w:eastAsia="Times New Roman" w:hAnsi="Calibri"/>
              </w:rPr>
            </w:pPr>
            <w:proofErr w:type="spellStart"/>
            <w:r>
              <w:rPr>
                <w:rFonts w:ascii="Calibri" w:eastAsia="Times New Roman" w:hAnsi="Calibri"/>
              </w:rPr>
              <w:t>Хорошунова</w:t>
            </w:r>
            <w:proofErr w:type="spellEnd"/>
            <w:r>
              <w:rPr>
                <w:rFonts w:ascii="Calibri" w:eastAsia="Times New Roman" w:hAnsi="Calibri"/>
              </w:rPr>
              <w:t xml:space="preserve"> Ирина Викторовна</w:t>
            </w:r>
          </w:p>
        </w:tc>
      </w:tr>
    </w:tbl>
    <w:p w:rsidR="00E843BF" w:rsidRDefault="00E843BF" w:rsidP="00E843BF">
      <w:pPr>
        <w:rPr>
          <w:rFonts w:ascii="Calibri" w:eastAsia="Times New Roman" w:hAnsi="Calibri"/>
        </w:rPr>
      </w:pPr>
    </w:p>
    <w:p w:rsidR="00E843BF" w:rsidRDefault="00E843BF" w:rsidP="00E843BF">
      <w:pPr>
        <w:rPr>
          <w:rFonts w:eastAsia="Times New Roman"/>
        </w:rPr>
      </w:pPr>
    </w:p>
    <w:p w:rsidR="00F148E3" w:rsidRDefault="00F148E3"/>
    <w:sectPr w:rsidR="00F14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E843BF"/>
    <w:rsid w:val="00DE65C9"/>
    <w:rsid w:val="00E843BF"/>
    <w:rsid w:val="00F14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3BF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E843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43BF"/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1961</Characters>
  <Application>Microsoft Office Word</Application>
  <DocSecurity>0</DocSecurity>
  <Lines>16</Lines>
  <Paragraphs>4</Paragraphs>
  <ScaleCrop>false</ScaleCrop>
  <Company>UFK61</Company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2015-06-09T22:46:00Z</dcterms:created>
  <dcterms:modified xsi:type="dcterms:W3CDTF">2015-06-09T22:47:00Z</dcterms:modified>
</cp:coreProperties>
</file>