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131" w:rsidRPr="00CD0131" w:rsidRDefault="00CD0131">
      <w:pPr>
        <w:pStyle w:val="ConsPlusTitle"/>
        <w:jc w:val="center"/>
        <w:rPr>
          <w:rFonts w:ascii="Times New Roman" w:hAnsi="Times New Roman" w:cs="Times New Roman"/>
          <w:sz w:val="24"/>
          <w:szCs w:val="24"/>
        </w:rPr>
      </w:pPr>
      <w:bookmarkStart w:id="0" w:name="_GoBack"/>
      <w:bookmarkEnd w:id="0"/>
      <w:r w:rsidRPr="00CD0131">
        <w:rPr>
          <w:rFonts w:ascii="Times New Roman" w:hAnsi="Times New Roman" w:cs="Times New Roman"/>
          <w:sz w:val="24"/>
          <w:szCs w:val="24"/>
        </w:rPr>
        <w:t>МИНИСТЕРСТВО ФИНАНСОВ РОССИЙСКОЙ ФЕДЕРАЦИИ</w:t>
      </w:r>
    </w:p>
    <w:p w:rsidR="00CD0131" w:rsidRPr="00CD0131" w:rsidRDefault="00CD0131">
      <w:pPr>
        <w:pStyle w:val="ConsPlusTitle"/>
        <w:jc w:val="center"/>
        <w:rPr>
          <w:rFonts w:ascii="Times New Roman" w:hAnsi="Times New Roman" w:cs="Times New Roman"/>
          <w:sz w:val="24"/>
          <w:szCs w:val="24"/>
        </w:rPr>
      </w:pP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ФЕДЕРАЛЬНОЕ КАЗНАЧЕЙСТВО</w:t>
      </w:r>
    </w:p>
    <w:p w:rsidR="00CD0131" w:rsidRPr="00CD0131" w:rsidRDefault="00CD0131">
      <w:pPr>
        <w:pStyle w:val="ConsPlusTitle"/>
        <w:jc w:val="center"/>
        <w:rPr>
          <w:rFonts w:ascii="Times New Roman" w:hAnsi="Times New Roman" w:cs="Times New Roman"/>
          <w:sz w:val="24"/>
          <w:szCs w:val="24"/>
        </w:rPr>
      </w:pP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ПРИКАЗ</w:t>
      </w: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от 18 декабря 2012 г. N 480</w:t>
      </w:r>
    </w:p>
    <w:p w:rsidR="00CD0131" w:rsidRPr="00CD0131" w:rsidRDefault="00CD0131">
      <w:pPr>
        <w:pStyle w:val="ConsPlusTitle"/>
        <w:jc w:val="center"/>
        <w:rPr>
          <w:rFonts w:ascii="Times New Roman" w:hAnsi="Times New Roman" w:cs="Times New Roman"/>
          <w:sz w:val="24"/>
          <w:szCs w:val="24"/>
        </w:rPr>
      </w:pP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ОБ ОСУЩЕСТВЛЕНИИ</w:t>
      </w: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БЮДЖЕТНЫХ ПОЛНОМОЧИЙ ГЛАВНОГО АДМИНИСТРАТОРА</w:t>
      </w: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 xml:space="preserve">(АДМИНИСТРАТОРА) ДОХОДОВ ФЕДЕРАЛЬНОГО БЮДЖЕТА </w:t>
      </w:r>
      <w:proofErr w:type="gramStart"/>
      <w:r w:rsidRPr="00CD0131">
        <w:rPr>
          <w:rFonts w:ascii="Times New Roman" w:hAnsi="Times New Roman" w:cs="Times New Roman"/>
          <w:sz w:val="24"/>
          <w:szCs w:val="24"/>
        </w:rPr>
        <w:t>ФЕДЕРАЛЬНЫМ</w:t>
      </w:r>
      <w:proofErr w:type="gramEnd"/>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КАЗНАЧЕЙСТВОМ И БЮДЖЕТНЫХ ПОЛНОМОЧИЙ АДМИНИСТРАТОРА ДОХОДОВ</w:t>
      </w: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ФЕДЕРАЛЬНОГО БЮДЖЕТА ТЕРРИТОРИАЛЬНЫМИ ОРГАНАМИ ФЕДЕРАЛЬНОГО</w:t>
      </w: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КАЗНАЧЕЙСТВА И ФЕДЕРАЛЬНЫМ КАЗЕННЫМ УЧРЕЖДЕНИЕМ "ЦЕНТР</w:t>
      </w: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ПО ОБЕСПЕЧЕНИЮ ДЕЯТЕЛЬНОСТИ КАЗНАЧЕЙСТВА РОССИИ"</w:t>
      </w:r>
    </w:p>
    <w:p w:rsidR="00CD0131" w:rsidRPr="00CD0131" w:rsidRDefault="00CD0131">
      <w:pPr>
        <w:pStyle w:val="ConsPlusTitle"/>
        <w:jc w:val="center"/>
        <w:rPr>
          <w:rFonts w:ascii="Times New Roman" w:hAnsi="Times New Roman" w:cs="Times New Roman"/>
          <w:sz w:val="24"/>
          <w:szCs w:val="24"/>
        </w:rPr>
      </w:pPr>
      <w:r w:rsidRPr="00CD0131">
        <w:rPr>
          <w:rFonts w:ascii="Times New Roman" w:hAnsi="Times New Roman" w:cs="Times New Roman"/>
          <w:sz w:val="24"/>
          <w:szCs w:val="24"/>
        </w:rPr>
        <w:t>ПО ГЛАВЕ 100 "ФЕДЕРАЛЬНОЕ КАЗНАЧЕЙСТВО"</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Список изменяющих документов</w:t>
      </w:r>
    </w:p>
    <w:p w:rsidR="00CD0131" w:rsidRPr="00CD0131" w:rsidRDefault="00CD0131">
      <w:pPr>
        <w:pStyle w:val="ConsPlusNormal"/>
        <w:jc w:val="center"/>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 ред. Приказов Казначейства России от 07.08.2013 </w:t>
      </w:r>
      <w:hyperlink r:id="rId5" w:history="1">
        <w:r w:rsidRPr="00CD0131">
          <w:rPr>
            <w:rFonts w:ascii="Times New Roman" w:hAnsi="Times New Roman" w:cs="Times New Roman"/>
            <w:color w:val="0000FF"/>
            <w:sz w:val="24"/>
            <w:szCs w:val="24"/>
          </w:rPr>
          <w:t>N 159</w:t>
        </w:r>
      </w:hyperlink>
      <w:r w:rsidRPr="00CD0131">
        <w:rPr>
          <w:rFonts w:ascii="Times New Roman" w:hAnsi="Times New Roman" w:cs="Times New Roman"/>
          <w:sz w:val="24"/>
          <w:szCs w:val="24"/>
        </w:rPr>
        <w:t>,</w:t>
      </w:r>
      <w:proofErr w:type="gramEnd"/>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от 27.03.2014 </w:t>
      </w:r>
      <w:hyperlink r:id="rId6" w:history="1">
        <w:r w:rsidRPr="00CD0131">
          <w:rPr>
            <w:rFonts w:ascii="Times New Roman" w:hAnsi="Times New Roman" w:cs="Times New Roman"/>
            <w:color w:val="0000FF"/>
            <w:sz w:val="24"/>
            <w:szCs w:val="24"/>
          </w:rPr>
          <w:t>N 55</w:t>
        </w:r>
      </w:hyperlink>
      <w:r w:rsidRPr="00CD0131">
        <w:rPr>
          <w:rFonts w:ascii="Times New Roman" w:hAnsi="Times New Roman" w:cs="Times New Roman"/>
          <w:sz w:val="24"/>
          <w:szCs w:val="24"/>
        </w:rPr>
        <w:t xml:space="preserve">, от 22.08.2014 </w:t>
      </w:r>
      <w:hyperlink r:id="rId7" w:history="1">
        <w:r w:rsidRPr="00CD0131">
          <w:rPr>
            <w:rFonts w:ascii="Times New Roman" w:hAnsi="Times New Roman" w:cs="Times New Roman"/>
            <w:color w:val="0000FF"/>
            <w:sz w:val="24"/>
            <w:szCs w:val="24"/>
          </w:rPr>
          <w:t>N 179</w:t>
        </w:r>
      </w:hyperlink>
      <w:r w:rsidRPr="00CD0131">
        <w:rPr>
          <w:rFonts w:ascii="Times New Roman" w:hAnsi="Times New Roman" w:cs="Times New Roman"/>
          <w:sz w:val="24"/>
          <w:szCs w:val="24"/>
        </w:rPr>
        <w:t xml:space="preserve">, от 31.12.2014 </w:t>
      </w:r>
      <w:hyperlink r:id="rId8" w:history="1">
        <w:r w:rsidRPr="00CD0131">
          <w:rPr>
            <w:rFonts w:ascii="Times New Roman" w:hAnsi="Times New Roman" w:cs="Times New Roman"/>
            <w:color w:val="0000FF"/>
            <w:sz w:val="24"/>
            <w:szCs w:val="24"/>
          </w:rPr>
          <w:t>N 345</w:t>
        </w:r>
      </w:hyperlink>
      <w:r w:rsidRPr="00CD0131">
        <w:rPr>
          <w:rFonts w:ascii="Times New Roman" w:hAnsi="Times New Roman" w:cs="Times New Roman"/>
          <w:sz w:val="24"/>
          <w:szCs w:val="24"/>
        </w:rPr>
        <w:t>,</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от 04.09.2015 </w:t>
      </w:r>
      <w:hyperlink r:id="rId9" w:history="1">
        <w:r w:rsidRPr="00CD0131">
          <w:rPr>
            <w:rFonts w:ascii="Times New Roman" w:hAnsi="Times New Roman" w:cs="Times New Roman"/>
            <w:color w:val="0000FF"/>
            <w:sz w:val="24"/>
            <w:szCs w:val="24"/>
          </w:rPr>
          <w:t>N 233</w:t>
        </w:r>
      </w:hyperlink>
      <w:r w:rsidRPr="00CD0131">
        <w:rPr>
          <w:rFonts w:ascii="Times New Roman" w:hAnsi="Times New Roman" w:cs="Times New Roman"/>
          <w:sz w:val="24"/>
          <w:szCs w:val="24"/>
        </w:rPr>
        <w:t>)</w:t>
      </w: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В соответствии со </w:t>
      </w:r>
      <w:hyperlink r:id="rId10" w:history="1">
        <w:r w:rsidRPr="00CD0131">
          <w:rPr>
            <w:rFonts w:ascii="Times New Roman" w:hAnsi="Times New Roman" w:cs="Times New Roman"/>
            <w:color w:val="0000FF"/>
            <w:sz w:val="24"/>
            <w:szCs w:val="24"/>
          </w:rPr>
          <w:t>статьей 160.1</w:t>
        </w:r>
      </w:hyperlink>
      <w:r w:rsidRPr="00CD0131">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2007, N 18, ст. 2117; 2010, N 19, ст. 2291; </w:t>
      </w:r>
      <w:proofErr w:type="gramStart"/>
      <w:r w:rsidRPr="00CD0131">
        <w:rPr>
          <w:rFonts w:ascii="Times New Roman" w:hAnsi="Times New Roman" w:cs="Times New Roman"/>
          <w:sz w:val="24"/>
          <w:szCs w:val="24"/>
        </w:rPr>
        <w:t xml:space="preserve">Российская газета, 2012, 7 декабря) и </w:t>
      </w:r>
      <w:hyperlink r:id="rId11" w:history="1">
        <w:r w:rsidRPr="00CD0131">
          <w:rPr>
            <w:rFonts w:ascii="Times New Roman" w:hAnsi="Times New Roman" w:cs="Times New Roman"/>
            <w:color w:val="0000FF"/>
            <w:sz w:val="24"/>
            <w:szCs w:val="24"/>
          </w:rPr>
          <w:t>постановлением</w:t>
        </w:r>
      </w:hyperlink>
      <w:r w:rsidRPr="00CD0131">
        <w:rPr>
          <w:rFonts w:ascii="Times New Roman" w:hAnsi="Times New Roman" w:cs="Times New Roman"/>
          <w:sz w:val="24"/>
          <w:szCs w:val="24"/>
        </w:rPr>
        <w:t xml:space="preserve"> Правительства Российской Федерации от 29.12.2007 N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(Собрание законодательства Российской Федерации, 2008, N</w:t>
      </w:r>
      <w:proofErr w:type="gramEnd"/>
      <w:r w:rsidRPr="00CD0131">
        <w:rPr>
          <w:rFonts w:ascii="Times New Roman" w:hAnsi="Times New Roman" w:cs="Times New Roman"/>
          <w:sz w:val="24"/>
          <w:szCs w:val="24"/>
        </w:rPr>
        <w:t xml:space="preserve"> 2, ст. 116, N 50, ст. 5958; 2009, N 12, ст. 1429; 2010, N 38, ст. 4825, 4835, N 52 (ч. I), ст. 7104; 2011, N 36, ст. 5148, N 42, ст. 5922; 2012, N 15, ст. 1784) приказываю:</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1. Финансовому управлению Федерального казначейства (Н.В. Голикова) осуществлять следующие полномочия главного администратора доходов федерального бюджета:</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1.1. формировать и представлять на утверждение руководителю Федерального казначейства перечень подведомственных Федеральному казначейству администраторов доходов федерального бюджета;</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1.2. формировать и представлять в Министерство финансов Российской Федерации следующие документы:</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прогноз поступления доходов по форме и в сроки, установленные Министерством финансов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аналитические материалы по исполнению бюджета в части доходов федерального бюджета по форме и в сроки, установленные Министерством финансов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сведения, необходимые для составления среднесрочного финансового плана и (или) проекта соответствующего бюджета;</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1.3. формировать и представлять бюджетную отчетность главного администратора доходов федерального бюджета по </w:t>
      </w:r>
      <w:hyperlink r:id="rId12" w:history="1">
        <w:r w:rsidRPr="00CD0131">
          <w:rPr>
            <w:rFonts w:ascii="Times New Roman" w:hAnsi="Times New Roman" w:cs="Times New Roman"/>
            <w:color w:val="0000FF"/>
            <w:sz w:val="24"/>
            <w:szCs w:val="24"/>
          </w:rPr>
          <w:t>форме</w:t>
        </w:r>
      </w:hyperlink>
      <w:r w:rsidRPr="00CD0131">
        <w:rPr>
          <w:rFonts w:ascii="Times New Roman" w:hAnsi="Times New Roman" w:cs="Times New Roman"/>
          <w:sz w:val="24"/>
          <w:szCs w:val="24"/>
        </w:rPr>
        <w:t xml:space="preserve"> и в </w:t>
      </w:r>
      <w:hyperlink r:id="rId13" w:history="1">
        <w:r w:rsidRPr="00CD0131">
          <w:rPr>
            <w:rFonts w:ascii="Times New Roman" w:hAnsi="Times New Roman" w:cs="Times New Roman"/>
            <w:color w:val="0000FF"/>
            <w:sz w:val="24"/>
            <w:szCs w:val="24"/>
          </w:rPr>
          <w:t>сроки</w:t>
        </w:r>
      </w:hyperlink>
      <w:r w:rsidRPr="00CD0131">
        <w:rPr>
          <w:rFonts w:ascii="Times New Roman" w:hAnsi="Times New Roman" w:cs="Times New Roman"/>
          <w:sz w:val="24"/>
          <w:szCs w:val="24"/>
        </w:rPr>
        <w:t xml:space="preserve">, установленные законодательством </w:t>
      </w:r>
      <w:r w:rsidRPr="00CD0131">
        <w:rPr>
          <w:rFonts w:ascii="Times New Roman" w:hAnsi="Times New Roman" w:cs="Times New Roman"/>
          <w:sz w:val="24"/>
          <w:szCs w:val="24"/>
        </w:rPr>
        <w:lastRenderedPageBreak/>
        <w:t>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1.4. формировать и представлять отчетность в Счетную палату Российской Федерации в </w:t>
      </w:r>
      <w:hyperlink r:id="rId14" w:history="1">
        <w:r w:rsidRPr="00CD0131">
          <w:rPr>
            <w:rFonts w:ascii="Times New Roman" w:hAnsi="Times New Roman" w:cs="Times New Roman"/>
            <w:color w:val="0000FF"/>
            <w:sz w:val="24"/>
            <w:szCs w:val="24"/>
          </w:rPr>
          <w:t>порядке</w:t>
        </w:r>
      </w:hyperlink>
      <w:r w:rsidRPr="00CD0131">
        <w:rPr>
          <w:rFonts w:ascii="Times New Roman" w:hAnsi="Times New Roman" w:cs="Times New Roman"/>
          <w:sz w:val="24"/>
          <w:szCs w:val="24"/>
        </w:rPr>
        <w:t>, установленном законодательством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1.5. исполнять бюджетные полномочия администратора доходов федерального бюджета в порядке, установленном настоящим приказом.</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2. Закрепить за Федеральным казначейством источники доходов федерального бюджета согласно </w:t>
      </w:r>
      <w:hyperlink w:anchor="P68" w:history="1">
        <w:r w:rsidRPr="00CD0131">
          <w:rPr>
            <w:rFonts w:ascii="Times New Roman" w:hAnsi="Times New Roman" w:cs="Times New Roman"/>
            <w:color w:val="0000FF"/>
            <w:sz w:val="24"/>
            <w:szCs w:val="24"/>
          </w:rPr>
          <w:t>Приложению N 1</w:t>
        </w:r>
      </w:hyperlink>
      <w:r w:rsidRPr="00CD0131">
        <w:rPr>
          <w:rFonts w:ascii="Times New Roman" w:hAnsi="Times New Roman" w:cs="Times New Roman"/>
          <w:sz w:val="24"/>
          <w:szCs w:val="24"/>
        </w:rPr>
        <w:t xml:space="preserve"> к настоящему приказу.</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3. Закрепить за территориальными органами Федерального казначейства источники доходов федерального бюджета согласно </w:t>
      </w:r>
      <w:hyperlink w:anchor="P214" w:history="1">
        <w:r w:rsidRPr="00CD0131">
          <w:rPr>
            <w:rFonts w:ascii="Times New Roman" w:hAnsi="Times New Roman" w:cs="Times New Roman"/>
            <w:color w:val="0000FF"/>
            <w:sz w:val="24"/>
            <w:szCs w:val="24"/>
          </w:rPr>
          <w:t>Приложению N 2</w:t>
        </w:r>
      </w:hyperlink>
      <w:r w:rsidRPr="00CD0131">
        <w:rPr>
          <w:rFonts w:ascii="Times New Roman" w:hAnsi="Times New Roman" w:cs="Times New Roman"/>
          <w:sz w:val="24"/>
          <w:szCs w:val="24"/>
        </w:rPr>
        <w:t xml:space="preserve"> к настоящему приказу.</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4. Закрепить за федеральным казенным учреждением "Центр по обеспечению деятельности Казначейства России" источники доходов федерального бюджета согласно </w:t>
      </w:r>
      <w:hyperlink w:anchor="P926" w:history="1">
        <w:r w:rsidRPr="00CD0131">
          <w:rPr>
            <w:rFonts w:ascii="Times New Roman" w:hAnsi="Times New Roman" w:cs="Times New Roman"/>
            <w:color w:val="0000FF"/>
            <w:sz w:val="24"/>
            <w:szCs w:val="24"/>
          </w:rPr>
          <w:t>Приложению N 3</w:t>
        </w:r>
      </w:hyperlink>
      <w:r w:rsidRPr="00CD0131">
        <w:rPr>
          <w:rFonts w:ascii="Times New Roman" w:hAnsi="Times New Roman" w:cs="Times New Roman"/>
          <w:sz w:val="24"/>
          <w:szCs w:val="24"/>
        </w:rPr>
        <w:t xml:space="preserve"> к настоящему приказу.</w:t>
      </w:r>
    </w:p>
    <w:p w:rsidR="00CD0131" w:rsidRPr="00CD0131" w:rsidRDefault="00CD0131">
      <w:pPr>
        <w:pStyle w:val="ConsPlusNormal"/>
        <w:ind w:firstLine="540"/>
        <w:jc w:val="both"/>
        <w:rPr>
          <w:rFonts w:ascii="Times New Roman" w:hAnsi="Times New Roman" w:cs="Times New Roman"/>
          <w:sz w:val="24"/>
          <w:szCs w:val="24"/>
        </w:rPr>
      </w:pPr>
      <w:bookmarkStart w:id="1" w:name="P34"/>
      <w:bookmarkEnd w:id="1"/>
      <w:r w:rsidRPr="00CD0131">
        <w:rPr>
          <w:rFonts w:ascii="Times New Roman" w:hAnsi="Times New Roman" w:cs="Times New Roman"/>
          <w:sz w:val="24"/>
          <w:szCs w:val="24"/>
        </w:rPr>
        <w:t>5. Наделить территориальные органы Федерального казначейства и федеральное казенное учреждение "Центр по обеспечению деятельности Казначейства России" в отношении закрепленных за ними источников доходов федерального бюджета следующими бюджетными полномочиями администратора доходов федерального бюджета:</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5.1. начисление, учет и </w:t>
      </w:r>
      <w:proofErr w:type="gramStart"/>
      <w:r w:rsidRPr="00CD0131">
        <w:rPr>
          <w:rFonts w:ascii="Times New Roman" w:hAnsi="Times New Roman" w:cs="Times New Roman"/>
          <w:sz w:val="24"/>
          <w:szCs w:val="24"/>
        </w:rPr>
        <w:t>контроль за</w:t>
      </w:r>
      <w:proofErr w:type="gramEnd"/>
      <w:r w:rsidRPr="00CD0131">
        <w:rPr>
          <w:rFonts w:ascii="Times New Roman" w:hAnsi="Times New Roman" w:cs="Times New Roman"/>
          <w:sz w:val="24"/>
          <w:szCs w:val="24"/>
        </w:rPr>
        <w:t xml:space="preserve"> правильностью исчисления, полнотой и своевременностью осуществления платежей в федеральный бюджет, в том числе пеней и штрафов;</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5.2. взыскание задолженности по платежам в федеральный бюджет, в том числе пеней и штрафов;</w:t>
      </w:r>
    </w:p>
    <w:p w:rsidR="00CD0131" w:rsidRPr="00CD0131" w:rsidRDefault="00CD0131">
      <w:pPr>
        <w:pStyle w:val="ConsPlusNormal"/>
        <w:ind w:firstLine="540"/>
        <w:jc w:val="both"/>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5.3. принятие решений о возврате излишне уплаченных (взысканных) платежей в федеральный бюджет, в том числе пеней и штрафов, а также процентов за несвоевременное осуществление такого возврата и процентов, начисленных на излишне взысканные суммы, по форме согласно </w:t>
      </w:r>
      <w:hyperlink w:anchor="P1035" w:history="1">
        <w:r w:rsidRPr="00CD0131">
          <w:rPr>
            <w:rFonts w:ascii="Times New Roman" w:hAnsi="Times New Roman" w:cs="Times New Roman"/>
            <w:color w:val="0000FF"/>
            <w:sz w:val="24"/>
            <w:szCs w:val="24"/>
          </w:rPr>
          <w:t>Приложению N 4</w:t>
        </w:r>
      </w:hyperlink>
      <w:r w:rsidRPr="00CD0131">
        <w:rPr>
          <w:rFonts w:ascii="Times New Roman" w:hAnsi="Times New Roman" w:cs="Times New Roman"/>
          <w:sz w:val="24"/>
          <w:szCs w:val="24"/>
        </w:rPr>
        <w:t xml:space="preserve"> к настоящему приказу и представление в отдел доходов территориального органа Федерального казначейства поручений для осуществления возврата в </w:t>
      </w:r>
      <w:hyperlink r:id="rId15" w:history="1">
        <w:r w:rsidRPr="00CD0131">
          <w:rPr>
            <w:rFonts w:ascii="Times New Roman" w:hAnsi="Times New Roman" w:cs="Times New Roman"/>
            <w:color w:val="0000FF"/>
            <w:sz w:val="24"/>
            <w:szCs w:val="24"/>
          </w:rPr>
          <w:t>порядке</w:t>
        </w:r>
      </w:hyperlink>
      <w:r w:rsidRPr="00CD0131">
        <w:rPr>
          <w:rFonts w:ascii="Times New Roman" w:hAnsi="Times New Roman" w:cs="Times New Roman"/>
          <w:sz w:val="24"/>
          <w:szCs w:val="24"/>
        </w:rPr>
        <w:t>, установленном Министерством финансов</w:t>
      </w:r>
      <w:proofErr w:type="gramEnd"/>
      <w:r w:rsidRPr="00CD0131">
        <w:rPr>
          <w:rFonts w:ascii="Times New Roman" w:hAnsi="Times New Roman" w:cs="Times New Roman"/>
          <w:sz w:val="24"/>
          <w:szCs w:val="24"/>
        </w:rPr>
        <w:t xml:space="preserve">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5.4. принятие решений о зачете (уточнении) платежей в федеральный бюджет и представление соответствующих уведомлений в отдел доходов территориального органа Федерального казначейства в </w:t>
      </w:r>
      <w:hyperlink r:id="rId16" w:history="1">
        <w:r w:rsidRPr="00CD0131">
          <w:rPr>
            <w:rFonts w:ascii="Times New Roman" w:hAnsi="Times New Roman" w:cs="Times New Roman"/>
            <w:color w:val="0000FF"/>
            <w:sz w:val="24"/>
            <w:szCs w:val="24"/>
          </w:rPr>
          <w:t>порядке</w:t>
        </w:r>
      </w:hyperlink>
      <w:r w:rsidRPr="00CD0131">
        <w:rPr>
          <w:rFonts w:ascii="Times New Roman" w:hAnsi="Times New Roman" w:cs="Times New Roman"/>
          <w:sz w:val="24"/>
          <w:szCs w:val="24"/>
        </w:rPr>
        <w:t>, установленном Министерством финансов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proofErr w:type="gramStart"/>
      <w:r w:rsidRPr="00CD0131">
        <w:rPr>
          <w:rFonts w:ascii="Times New Roman" w:hAnsi="Times New Roman" w:cs="Times New Roman"/>
          <w:sz w:val="24"/>
          <w:szCs w:val="24"/>
        </w:rPr>
        <w:t>5.5. принудительное взыскание с плательщика платежей в федеральный бюджет, в том числе пеней и штрафов, через судебные органы или через судебных приставов в случаях, предусмотренных законодательством Российской Федерации, с доведением необходимой для заполнения платежного документа информации до суда (мирового судьи) и (или) судебного пристава-исполнителя в соответствии с нормативными правовыми актами Российской Федерации, в том числе нормативными правовыми актами Министерства финансов</w:t>
      </w:r>
      <w:proofErr w:type="gramEnd"/>
      <w:r w:rsidRPr="00CD0131">
        <w:rPr>
          <w:rFonts w:ascii="Times New Roman" w:hAnsi="Times New Roman" w:cs="Times New Roman"/>
          <w:sz w:val="24"/>
          <w:szCs w:val="24"/>
        </w:rPr>
        <w:t xml:space="preserve">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5.6. заполнение (составление) и отражение в бюджетном учете первичных документов по администрируемым доходам федерального бюджета в соответствии с порядком, установленным Министерством финансов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5.7. уточнение невыясненных поступлений и сверка отчетных данных бюджетного учета администрируемых доходов федерального бюджета на отчетные даты в соответствии с нормативными правовыми актами Министерства финансов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5.8. формирование и представление сведений и бюджетной отчетности по администрируемым доходам федерального бюджета, необходимой для осуществления Федеральным казначейством бюджетных полномочий главного администратора доходов федерального бюджета по </w:t>
      </w:r>
      <w:hyperlink r:id="rId17" w:history="1">
        <w:r w:rsidRPr="00CD0131">
          <w:rPr>
            <w:rFonts w:ascii="Times New Roman" w:hAnsi="Times New Roman" w:cs="Times New Roman"/>
            <w:color w:val="0000FF"/>
            <w:sz w:val="24"/>
            <w:szCs w:val="24"/>
          </w:rPr>
          <w:t>формам</w:t>
        </w:r>
      </w:hyperlink>
      <w:r w:rsidRPr="00CD0131">
        <w:rPr>
          <w:rFonts w:ascii="Times New Roman" w:hAnsi="Times New Roman" w:cs="Times New Roman"/>
          <w:sz w:val="24"/>
          <w:szCs w:val="24"/>
        </w:rPr>
        <w:t xml:space="preserve"> и в </w:t>
      </w:r>
      <w:hyperlink r:id="rId18" w:history="1">
        <w:r w:rsidRPr="00CD0131">
          <w:rPr>
            <w:rFonts w:ascii="Times New Roman" w:hAnsi="Times New Roman" w:cs="Times New Roman"/>
            <w:color w:val="0000FF"/>
            <w:sz w:val="24"/>
            <w:szCs w:val="24"/>
          </w:rPr>
          <w:t>порядке</w:t>
        </w:r>
      </w:hyperlink>
      <w:r w:rsidRPr="00CD0131">
        <w:rPr>
          <w:rFonts w:ascii="Times New Roman" w:hAnsi="Times New Roman" w:cs="Times New Roman"/>
          <w:sz w:val="24"/>
          <w:szCs w:val="24"/>
        </w:rPr>
        <w:t>, установленным Министерством финансов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lastRenderedPageBreak/>
        <w:t>5.9. доведение до плательщиков сведений о реквизитах счетов и информации, необходимой для заполнения расчетных документов при перечислении сре</w:t>
      </w:r>
      <w:proofErr w:type="gramStart"/>
      <w:r w:rsidRPr="00CD0131">
        <w:rPr>
          <w:rFonts w:ascii="Times New Roman" w:hAnsi="Times New Roman" w:cs="Times New Roman"/>
          <w:sz w:val="24"/>
          <w:szCs w:val="24"/>
        </w:rPr>
        <w:t>дств в д</w:t>
      </w:r>
      <w:proofErr w:type="gramEnd"/>
      <w:r w:rsidRPr="00CD0131">
        <w:rPr>
          <w:rFonts w:ascii="Times New Roman" w:hAnsi="Times New Roman" w:cs="Times New Roman"/>
          <w:sz w:val="24"/>
          <w:szCs w:val="24"/>
        </w:rPr>
        <w:t>оход федерального бюджета.</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6. Финансовое управление Федерального казначейства (Н.В. Голикова) осуществляет в отношении закрепленных за Федеральным казначейством источников доходов федерального бюджета, указанных в </w:t>
      </w:r>
      <w:hyperlink w:anchor="P68" w:history="1">
        <w:r w:rsidRPr="00CD0131">
          <w:rPr>
            <w:rFonts w:ascii="Times New Roman" w:hAnsi="Times New Roman" w:cs="Times New Roman"/>
            <w:color w:val="0000FF"/>
            <w:sz w:val="24"/>
            <w:szCs w:val="24"/>
          </w:rPr>
          <w:t>Приложении N 1</w:t>
        </w:r>
      </w:hyperlink>
      <w:r w:rsidRPr="00CD0131">
        <w:rPr>
          <w:rFonts w:ascii="Times New Roman" w:hAnsi="Times New Roman" w:cs="Times New Roman"/>
          <w:sz w:val="24"/>
          <w:szCs w:val="24"/>
        </w:rPr>
        <w:t xml:space="preserve"> к настоящему приказу, бюджетные полномочия администратора доходов федерального бюджета, установленные </w:t>
      </w:r>
      <w:hyperlink w:anchor="P34" w:history="1">
        <w:r w:rsidRPr="00CD0131">
          <w:rPr>
            <w:rFonts w:ascii="Times New Roman" w:hAnsi="Times New Roman" w:cs="Times New Roman"/>
            <w:color w:val="0000FF"/>
            <w:sz w:val="24"/>
            <w:szCs w:val="24"/>
          </w:rPr>
          <w:t>пунктом 5</w:t>
        </w:r>
      </w:hyperlink>
      <w:r w:rsidRPr="00CD0131">
        <w:rPr>
          <w:rFonts w:ascii="Times New Roman" w:hAnsi="Times New Roman" w:cs="Times New Roman"/>
          <w:sz w:val="24"/>
          <w:szCs w:val="24"/>
        </w:rPr>
        <w:t xml:space="preserve"> настоящего приказа.</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7. Финансовому управлению Федерального казначейства (Н.В. Голикова) и территориальным органам Федерального казначейства осуществлять обмен информацией в целях предоставления сведений, необходимых для осуществления Федеральным казначейством полномочий главного администратора (администратора) в отношении закрепленных источников доходов федерального бюджета на основании технологических регламентов, утвержденных Федеральным казначейством.</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8. Федеральному казенному учреждению "Центр по обеспечению деятельности Казначейства России" заключить договор с Межрегиональным операционным управлением Федерального казначейства об обмене электронными документами.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9. </w:t>
      </w:r>
      <w:proofErr w:type="gramStart"/>
      <w:r w:rsidRPr="00CD0131">
        <w:rPr>
          <w:rFonts w:ascii="Times New Roman" w:hAnsi="Times New Roman" w:cs="Times New Roman"/>
          <w:sz w:val="24"/>
          <w:szCs w:val="24"/>
        </w:rPr>
        <w:t xml:space="preserve">Признать утратившими силу приказы Федерального казначейства от 23.01.2012 </w:t>
      </w:r>
      <w:hyperlink r:id="rId19" w:history="1">
        <w:r w:rsidRPr="00CD0131">
          <w:rPr>
            <w:rFonts w:ascii="Times New Roman" w:hAnsi="Times New Roman" w:cs="Times New Roman"/>
            <w:color w:val="0000FF"/>
            <w:sz w:val="24"/>
            <w:szCs w:val="24"/>
          </w:rPr>
          <w:t>N 32</w:t>
        </w:r>
      </w:hyperlink>
      <w:r w:rsidRPr="00CD0131">
        <w:rPr>
          <w:rFonts w:ascii="Times New Roman" w:hAnsi="Times New Roman" w:cs="Times New Roman"/>
          <w:sz w:val="24"/>
          <w:szCs w:val="24"/>
        </w:rPr>
        <w:t xml:space="preserve"> "О закреплении за Федеральным казначейством и его органами полномочий по осуществлению функций администратора доходов бюджетов бюджетной системы Российской Федерации по главе 100 "Федеральное казначейство", от 16.03.2012 </w:t>
      </w:r>
      <w:hyperlink r:id="rId20" w:history="1">
        <w:r w:rsidRPr="00CD0131">
          <w:rPr>
            <w:rFonts w:ascii="Times New Roman" w:hAnsi="Times New Roman" w:cs="Times New Roman"/>
            <w:color w:val="0000FF"/>
            <w:sz w:val="24"/>
            <w:szCs w:val="24"/>
          </w:rPr>
          <w:t>N 115</w:t>
        </w:r>
      </w:hyperlink>
      <w:r w:rsidRPr="00CD0131">
        <w:rPr>
          <w:rFonts w:ascii="Times New Roman" w:hAnsi="Times New Roman" w:cs="Times New Roman"/>
          <w:sz w:val="24"/>
          <w:szCs w:val="24"/>
        </w:rPr>
        <w:t xml:space="preserve"> "О внесении изменений в приказ Федерального казначейства от 23 января 2012 г. N 32 "О закреплении за Федеральным казначейством и его органами</w:t>
      </w:r>
      <w:proofErr w:type="gramEnd"/>
      <w:r w:rsidRPr="00CD0131">
        <w:rPr>
          <w:rFonts w:ascii="Times New Roman" w:hAnsi="Times New Roman" w:cs="Times New Roman"/>
          <w:sz w:val="24"/>
          <w:szCs w:val="24"/>
        </w:rPr>
        <w:t xml:space="preserve"> </w:t>
      </w:r>
      <w:proofErr w:type="gramStart"/>
      <w:r w:rsidRPr="00CD0131">
        <w:rPr>
          <w:rFonts w:ascii="Times New Roman" w:hAnsi="Times New Roman" w:cs="Times New Roman"/>
          <w:sz w:val="24"/>
          <w:szCs w:val="24"/>
        </w:rPr>
        <w:t xml:space="preserve">полномочий по осуществлению функций администратора доходов бюджетов бюджетной системы Российской Федерации по главе 100 "Федеральное казначейство" и от 08.10.2012 </w:t>
      </w:r>
      <w:hyperlink r:id="rId21" w:history="1">
        <w:r w:rsidRPr="00CD0131">
          <w:rPr>
            <w:rFonts w:ascii="Times New Roman" w:hAnsi="Times New Roman" w:cs="Times New Roman"/>
            <w:color w:val="0000FF"/>
            <w:sz w:val="24"/>
            <w:szCs w:val="24"/>
          </w:rPr>
          <w:t>N 401</w:t>
        </w:r>
      </w:hyperlink>
      <w:r w:rsidRPr="00CD0131">
        <w:rPr>
          <w:rFonts w:ascii="Times New Roman" w:hAnsi="Times New Roman" w:cs="Times New Roman"/>
          <w:sz w:val="24"/>
          <w:szCs w:val="24"/>
        </w:rPr>
        <w:t xml:space="preserve"> "О внесении изменений в приложения N 1 и N 2 к приказу Федерального казначейства от 23 января 2012 г. N 32 "О закреплении за Федеральным казначейством и его органами полномочий по осуществлению функций администратора доходов бюджетов бюджетной системы Российской</w:t>
      </w:r>
      <w:proofErr w:type="gramEnd"/>
      <w:r w:rsidRPr="00CD0131">
        <w:rPr>
          <w:rFonts w:ascii="Times New Roman" w:hAnsi="Times New Roman" w:cs="Times New Roman"/>
          <w:sz w:val="24"/>
          <w:szCs w:val="24"/>
        </w:rPr>
        <w:t xml:space="preserve"> Федерации по главе 100 "Федеральное казначейство".</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 xml:space="preserve">10. </w:t>
      </w:r>
      <w:proofErr w:type="gramStart"/>
      <w:r w:rsidRPr="00CD0131">
        <w:rPr>
          <w:rFonts w:ascii="Times New Roman" w:hAnsi="Times New Roman" w:cs="Times New Roman"/>
          <w:sz w:val="24"/>
          <w:szCs w:val="24"/>
        </w:rPr>
        <w:t>Контроль за</w:t>
      </w:r>
      <w:proofErr w:type="gramEnd"/>
      <w:r w:rsidRPr="00CD0131">
        <w:rPr>
          <w:rFonts w:ascii="Times New Roman" w:hAnsi="Times New Roman" w:cs="Times New Roman"/>
          <w:sz w:val="24"/>
          <w:szCs w:val="24"/>
        </w:rPr>
        <w:t xml:space="preserve"> исполнением настоящего приказа возложить на заместителя руководителя Федерального казначейства В.К. Зайцева.</w:t>
      </w:r>
    </w:p>
    <w:p w:rsidR="00CD0131" w:rsidRPr="00CD0131" w:rsidRDefault="00CD0131">
      <w:pPr>
        <w:pStyle w:val="ConsPlusNormal"/>
        <w:jc w:val="both"/>
        <w:rPr>
          <w:rFonts w:ascii="Times New Roman" w:hAnsi="Times New Roman" w:cs="Times New Roman"/>
          <w:sz w:val="24"/>
          <w:szCs w:val="24"/>
        </w:rPr>
      </w:pPr>
      <w:r w:rsidRPr="00CD0131">
        <w:rPr>
          <w:rFonts w:ascii="Times New Roman" w:hAnsi="Times New Roman" w:cs="Times New Roman"/>
          <w:sz w:val="24"/>
          <w:szCs w:val="24"/>
        </w:rPr>
        <w:t>(</w:t>
      </w:r>
      <w:proofErr w:type="gramStart"/>
      <w:r w:rsidRPr="00CD0131">
        <w:rPr>
          <w:rFonts w:ascii="Times New Roman" w:hAnsi="Times New Roman" w:cs="Times New Roman"/>
          <w:sz w:val="24"/>
          <w:szCs w:val="24"/>
        </w:rPr>
        <w:t>п</w:t>
      </w:r>
      <w:proofErr w:type="gramEnd"/>
      <w:r w:rsidRPr="00CD0131">
        <w:rPr>
          <w:rFonts w:ascii="Times New Roman" w:hAnsi="Times New Roman" w:cs="Times New Roman"/>
          <w:sz w:val="24"/>
          <w:szCs w:val="24"/>
        </w:rPr>
        <w:t xml:space="preserve">. 10 в ред. </w:t>
      </w:r>
      <w:hyperlink r:id="rId22" w:history="1">
        <w:r w:rsidRPr="00CD0131">
          <w:rPr>
            <w:rFonts w:ascii="Times New Roman" w:hAnsi="Times New Roman" w:cs="Times New Roman"/>
            <w:color w:val="0000FF"/>
            <w:sz w:val="24"/>
            <w:szCs w:val="24"/>
          </w:rPr>
          <w:t>Приказа</w:t>
        </w:r>
      </w:hyperlink>
      <w:r w:rsidRPr="00CD0131">
        <w:rPr>
          <w:rFonts w:ascii="Times New Roman" w:hAnsi="Times New Roman" w:cs="Times New Roman"/>
          <w:sz w:val="24"/>
          <w:szCs w:val="24"/>
        </w:rPr>
        <w:t xml:space="preserve"> Казначейства России от 04.09.2015 N 233)</w:t>
      </w: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Руководитель</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Р.Е.АРТЮХИН</w:t>
      </w: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Согласовано</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Заместитель Министра финансов</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Российской Федерации</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А.М.ЛАВРОВ</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17 декабря 2012 г.</w:t>
      </w: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Приложение N 1</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к приказу Федерального казначейства</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от 18 декабря 2012 г. N 480</w:t>
      </w: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jc w:val="center"/>
        <w:rPr>
          <w:rFonts w:ascii="Times New Roman" w:hAnsi="Times New Roman" w:cs="Times New Roman"/>
          <w:sz w:val="24"/>
          <w:szCs w:val="24"/>
        </w:rPr>
      </w:pPr>
      <w:bookmarkStart w:id="2" w:name="P68"/>
      <w:bookmarkEnd w:id="2"/>
      <w:r w:rsidRPr="00CD0131">
        <w:rPr>
          <w:rFonts w:ascii="Times New Roman" w:hAnsi="Times New Roman" w:cs="Times New Roman"/>
          <w:sz w:val="24"/>
          <w:szCs w:val="24"/>
        </w:rPr>
        <w:t>ПЕРЕЧЕНЬ</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ИСТОЧНИКОВ ДОХОДОВ ФЕДЕРАЛЬНОГО БЮДЖЕТА, АДМИНИСТРИРУЕМЫХ</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ФЕДЕРАЛЬНЫМ КАЗНАЧЕЙСТВОМ ПО ГЛАВЕ 100</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"ФЕДЕРАЛЬНОЕ КАЗНАЧЕЙСТВО"</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Список изменяющих документов</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(в ред. </w:t>
      </w:r>
      <w:hyperlink r:id="rId23" w:history="1">
        <w:r w:rsidRPr="00CD0131">
          <w:rPr>
            <w:rFonts w:ascii="Times New Roman" w:hAnsi="Times New Roman" w:cs="Times New Roman"/>
            <w:color w:val="0000FF"/>
            <w:sz w:val="24"/>
            <w:szCs w:val="24"/>
          </w:rPr>
          <w:t>Приказа</w:t>
        </w:r>
      </w:hyperlink>
      <w:r w:rsidRPr="00CD0131">
        <w:rPr>
          <w:rFonts w:ascii="Times New Roman" w:hAnsi="Times New Roman" w:cs="Times New Roman"/>
          <w:sz w:val="24"/>
          <w:szCs w:val="24"/>
        </w:rPr>
        <w:t xml:space="preserve"> Казначейства России от 04.09.2015 N 233)</w:t>
      </w:r>
    </w:p>
    <w:p w:rsidR="00CD0131" w:rsidRPr="00CD0131" w:rsidRDefault="00CD0131">
      <w:pPr>
        <w:rPr>
          <w:rFonts w:ascii="Times New Roman" w:hAnsi="Times New Roman" w:cs="Times New Roman"/>
          <w:sz w:val="24"/>
          <w:szCs w:val="24"/>
        </w:rPr>
        <w:sectPr w:rsidR="00CD0131" w:rsidRPr="00CD0131" w:rsidSect="001465DE">
          <w:pgSz w:w="11906" w:h="16838"/>
          <w:pgMar w:top="1134" w:right="850" w:bottom="1134" w:left="1701" w:header="708" w:footer="708" w:gutter="0"/>
          <w:cols w:space="708"/>
          <w:docGrid w:linePitch="360"/>
        </w:sectPr>
      </w:pPr>
    </w:p>
    <w:p w:rsidR="00CD0131" w:rsidRPr="00CD0131" w:rsidRDefault="00CD013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
        <w:gridCol w:w="3080"/>
        <w:gridCol w:w="2895"/>
        <w:gridCol w:w="3118"/>
      </w:tblGrid>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N </w:t>
            </w:r>
            <w:proofErr w:type="gramStart"/>
            <w:r w:rsidRPr="00CD0131">
              <w:rPr>
                <w:rFonts w:ascii="Times New Roman" w:hAnsi="Times New Roman" w:cs="Times New Roman"/>
                <w:sz w:val="24"/>
                <w:szCs w:val="24"/>
              </w:rPr>
              <w:t>п</w:t>
            </w:r>
            <w:proofErr w:type="gramEnd"/>
            <w:r w:rsidRPr="00CD0131">
              <w:rPr>
                <w:rFonts w:ascii="Times New Roman" w:hAnsi="Times New Roman" w:cs="Times New Roman"/>
                <w:sz w:val="24"/>
                <w:szCs w:val="24"/>
              </w:rPr>
              <w:t>/п</w:t>
            </w:r>
          </w:p>
        </w:tc>
        <w:tc>
          <w:tcPr>
            <w:tcW w:w="3080"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Код классификации доходов бюджета</w:t>
            </w:r>
          </w:p>
        </w:tc>
        <w:tc>
          <w:tcPr>
            <w:tcW w:w="2895"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Наименование источника доходов</w:t>
            </w:r>
          </w:p>
        </w:tc>
        <w:tc>
          <w:tcPr>
            <w:tcW w:w="311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Нормативные правовые акты, являющиеся основанием для администрирования данного вида доходов</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100 1 11 02012 01 6000 120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по остаткам средств на счетах федерального бюджета и от их размещения, кроме средств Резервного фонда и Фонда национального благосостояния (федеральные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Проценты на остатки средств и от их размещения в кредитных организациях.</w:t>
            </w:r>
          </w:p>
        </w:tc>
        <w:tc>
          <w:tcPr>
            <w:tcW w:w="3118" w:type="dxa"/>
          </w:tcPr>
          <w:p w:rsidR="00CD0131" w:rsidRPr="00CD0131" w:rsidRDefault="00CD0131">
            <w:pPr>
              <w:pStyle w:val="ConsPlusNormal"/>
              <w:rPr>
                <w:rFonts w:ascii="Times New Roman" w:hAnsi="Times New Roman" w:cs="Times New Roman"/>
                <w:sz w:val="24"/>
                <w:szCs w:val="24"/>
              </w:rPr>
            </w:pPr>
            <w:hyperlink r:id="rId24" w:history="1">
              <w:r w:rsidRPr="00CD0131">
                <w:rPr>
                  <w:rFonts w:ascii="Times New Roman" w:hAnsi="Times New Roman" w:cs="Times New Roman"/>
                  <w:color w:val="0000FF"/>
                  <w:sz w:val="24"/>
                  <w:szCs w:val="24"/>
                </w:rPr>
                <w:t>Статьи 42</w:t>
              </w:r>
            </w:hyperlink>
            <w:r w:rsidRPr="00CD0131">
              <w:rPr>
                <w:rFonts w:ascii="Times New Roman" w:hAnsi="Times New Roman" w:cs="Times New Roman"/>
                <w:sz w:val="24"/>
                <w:szCs w:val="24"/>
              </w:rPr>
              <w:t xml:space="preserve">, </w:t>
            </w:r>
            <w:hyperlink r:id="rId25"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w:t>
            </w:r>
            <w:hyperlink r:id="rId26" w:history="1">
              <w:r w:rsidRPr="00CD0131">
                <w:rPr>
                  <w:rFonts w:ascii="Times New Roman" w:hAnsi="Times New Roman" w:cs="Times New Roman"/>
                  <w:color w:val="0000FF"/>
                  <w:sz w:val="24"/>
                  <w:szCs w:val="24"/>
                </w:rPr>
                <w:t>236</w:t>
              </w:r>
            </w:hyperlink>
            <w:r w:rsidRPr="00CD0131">
              <w:rPr>
                <w:rFonts w:ascii="Times New Roman" w:hAnsi="Times New Roman" w:cs="Times New Roman"/>
                <w:sz w:val="24"/>
                <w:szCs w:val="24"/>
              </w:rPr>
              <w:t xml:space="preserve"> Бюджетного кодекса Российской Федерации (далее - БК РФ);</w:t>
            </w:r>
          </w:p>
          <w:p w:rsidR="00CD0131" w:rsidRPr="00CD0131" w:rsidRDefault="00CD0131">
            <w:pPr>
              <w:pStyle w:val="ConsPlusNormal"/>
              <w:rPr>
                <w:rFonts w:ascii="Times New Roman" w:hAnsi="Times New Roman" w:cs="Times New Roman"/>
                <w:sz w:val="24"/>
                <w:szCs w:val="24"/>
              </w:rPr>
            </w:pPr>
            <w:hyperlink r:id="rId27" w:history="1">
              <w:r w:rsidRPr="00CD0131">
                <w:rPr>
                  <w:rFonts w:ascii="Times New Roman" w:hAnsi="Times New Roman" w:cs="Times New Roman"/>
                  <w:color w:val="0000FF"/>
                  <w:sz w:val="24"/>
                  <w:szCs w:val="24"/>
                </w:rPr>
                <w:t>постановление</w:t>
              </w:r>
            </w:hyperlink>
            <w:r w:rsidRPr="00CD0131">
              <w:rPr>
                <w:rFonts w:ascii="Times New Roman" w:hAnsi="Times New Roman" w:cs="Times New Roman"/>
                <w:sz w:val="24"/>
                <w:szCs w:val="24"/>
              </w:rPr>
              <w:t xml:space="preserve"> Правительства Российской Федерации от 24.12.2011 N 1121 "О порядке размещения средств федерального бюджета на банковских депозитах".</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100 1 11 02012 01 0200 120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по остаткам средств на счетах федерального бюджета и от их размещения, кроме средств Резервного фонда и Фонда национального благосостояния (доходы от размещения средств федерального бюджета по </w:t>
            </w:r>
            <w:r w:rsidRPr="00CD0131">
              <w:rPr>
                <w:rFonts w:ascii="Times New Roman" w:hAnsi="Times New Roman" w:cs="Times New Roman"/>
                <w:sz w:val="24"/>
                <w:szCs w:val="24"/>
              </w:rPr>
              <w:lastRenderedPageBreak/>
              <w:t xml:space="preserve">договорам </w:t>
            </w:r>
            <w:proofErr w:type="spellStart"/>
            <w:r w:rsidRPr="00CD0131">
              <w:rPr>
                <w:rFonts w:ascii="Times New Roman" w:hAnsi="Times New Roman" w:cs="Times New Roman"/>
                <w:sz w:val="24"/>
                <w:szCs w:val="24"/>
              </w:rPr>
              <w:t>репо</w:t>
            </w:r>
            <w:proofErr w:type="spellEnd"/>
            <w:r w:rsidRPr="00CD0131">
              <w:rPr>
                <w:rFonts w:ascii="Times New Roman" w:hAnsi="Times New Roman" w:cs="Times New Roman"/>
                <w:sz w:val="24"/>
                <w:szCs w:val="24"/>
              </w:rPr>
              <w:t xml:space="preserve">)" </w:t>
            </w:r>
            <w:hyperlink w:anchor="P204" w:history="1">
              <w:r w:rsidRPr="00CD0131">
                <w:rPr>
                  <w:rFonts w:ascii="Times New Roman" w:hAnsi="Times New Roman" w:cs="Times New Roman"/>
                  <w:color w:val="0000FF"/>
                  <w:sz w:val="24"/>
                  <w:szCs w:val="24"/>
                </w:rPr>
                <w:t>&lt;*&gt;</w:t>
              </w:r>
            </w:hyperlink>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Доходы по остаткам средств на счетах федерального бюджета и от их размещения, кроме средств Резервного фонда и Фонда национального благосостояния (доходы от размещения средств федерального бюджета по договорам </w:t>
            </w:r>
            <w:proofErr w:type="spellStart"/>
            <w:r w:rsidRPr="00CD0131">
              <w:rPr>
                <w:rFonts w:ascii="Times New Roman" w:hAnsi="Times New Roman" w:cs="Times New Roman"/>
                <w:sz w:val="24"/>
                <w:szCs w:val="24"/>
              </w:rPr>
              <w:t>репо</w:t>
            </w:r>
            <w:proofErr w:type="spellEnd"/>
            <w:r w:rsidRPr="00CD0131">
              <w:rPr>
                <w:rFonts w:ascii="Times New Roman" w:hAnsi="Times New Roman" w:cs="Times New Roman"/>
                <w:sz w:val="24"/>
                <w:szCs w:val="24"/>
              </w:rPr>
              <w:t>).</w:t>
            </w:r>
          </w:p>
        </w:tc>
        <w:tc>
          <w:tcPr>
            <w:tcW w:w="3118" w:type="dxa"/>
          </w:tcPr>
          <w:p w:rsidR="00CD0131" w:rsidRPr="00CD0131" w:rsidRDefault="00CD0131">
            <w:pPr>
              <w:pStyle w:val="ConsPlusNormal"/>
              <w:rPr>
                <w:rFonts w:ascii="Times New Roman" w:hAnsi="Times New Roman" w:cs="Times New Roman"/>
                <w:sz w:val="24"/>
                <w:szCs w:val="24"/>
              </w:rPr>
            </w:pPr>
            <w:hyperlink r:id="rId28" w:history="1">
              <w:r w:rsidRPr="00CD0131">
                <w:rPr>
                  <w:rFonts w:ascii="Times New Roman" w:hAnsi="Times New Roman" w:cs="Times New Roman"/>
                  <w:color w:val="0000FF"/>
                  <w:sz w:val="24"/>
                  <w:szCs w:val="24"/>
                </w:rPr>
                <w:t>Постановление</w:t>
              </w:r>
            </w:hyperlink>
            <w:r w:rsidRPr="00CD0131">
              <w:rPr>
                <w:rFonts w:ascii="Times New Roman" w:hAnsi="Times New Roman" w:cs="Times New Roman"/>
                <w:sz w:val="24"/>
                <w:szCs w:val="24"/>
              </w:rPr>
              <w:t xml:space="preserve"> Правительства Российской Федерации от 04.09.2013 N 777 "О порядке осуществления операций по управлению остатками средств на едином счете федерального бюджета в части покупки (продажи) ценных бумаг по договорам </w:t>
            </w:r>
            <w:proofErr w:type="spellStart"/>
            <w:r w:rsidRPr="00CD0131">
              <w:rPr>
                <w:rFonts w:ascii="Times New Roman" w:hAnsi="Times New Roman" w:cs="Times New Roman"/>
                <w:sz w:val="24"/>
                <w:szCs w:val="24"/>
              </w:rPr>
              <w:lastRenderedPageBreak/>
              <w:t>репо</w:t>
            </w:r>
            <w:proofErr w:type="spellEnd"/>
            <w:r w:rsidRPr="00CD0131">
              <w:rPr>
                <w:rFonts w:ascii="Times New Roman" w:hAnsi="Times New Roman" w:cs="Times New Roman"/>
                <w:sz w:val="24"/>
                <w:szCs w:val="24"/>
              </w:rPr>
              <w:t>".</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100 1 11 05031 01 6000 120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от сдачи в аренду имущества, находящегося в оперативном управлении федеральных органов государственной власти и созданных ими учреждений (за исключением имущества федеральных бюджетных и автономных учреждений) (федеральные государственные органы, Банк России, органы управления государственными внебюджетными фондами Российской Федерации)" </w:t>
            </w:r>
            <w:hyperlink w:anchor="P204" w:history="1">
              <w:r w:rsidRPr="00CD0131">
                <w:rPr>
                  <w:rFonts w:ascii="Times New Roman" w:hAnsi="Times New Roman" w:cs="Times New Roman"/>
                  <w:color w:val="0000FF"/>
                  <w:sz w:val="24"/>
                  <w:szCs w:val="24"/>
                </w:rPr>
                <w:t>&lt;*&gt;</w:t>
              </w:r>
            </w:hyperlink>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Доходы от сдачи в аренду имущества, находящегося в оперативном управлении федеральных органов государственной власти (за исключением имущества федеральных бюджетных и автономных учреждений).</w:t>
            </w:r>
          </w:p>
        </w:tc>
        <w:tc>
          <w:tcPr>
            <w:tcW w:w="3118" w:type="dxa"/>
          </w:tcPr>
          <w:p w:rsidR="00CD0131" w:rsidRPr="00CD0131" w:rsidRDefault="00CD0131">
            <w:pPr>
              <w:pStyle w:val="ConsPlusNormal"/>
              <w:rPr>
                <w:rFonts w:ascii="Times New Roman" w:hAnsi="Times New Roman" w:cs="Times New Roman"/>
                <w:sz w:val="24"/>
                <w:szCs w:val="24"/>
              </w:rPr>
            </w:pPr>
            <w:hyperlink r:id="rId29" w:history="1">
              <w:r w:rsidRPr="00CD0131">
                <w:rPr>
                  <w:rFonts w:ascii="Times New Roman" w:hAnsi="Times New Roman" w:cs="Times New Roman"/>
                  <w:color w:val="0000FF"/>
                  <w:sz w:val="24"/>
                  <w:szCs w:val="24"/>
                </w:rPr>
                <w:t>Статьи 42</w:t>
              </w:r>
            </w:hyperlink>
            <w:r w:rsidRPr="00CD0131">
              <w:rPr>
                <w:rFonts w:ascii="Times New Roman" w:hAnsi="Times New Roman" w:cs="Times New Roman"/>
                <w:sz w:val="24"/>
                <w:szCs w:val="24"/>
              </w:rPr>
              <w:t xml:space="preserve">, </w:t>
            </w:r>
            <w:hyperlink r:id="rId30"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1" w:history="1">
              <w:r w:rsidRPr="00CD0131">
                <w:rPr>
                  <w:rFonts w:ascii="Times New Roman" w:hAnsi="Times New Roman" w:cs="Times New Roman"/>
                  <w:color w:val="0000FF"/>
                  <w:sz w:val="24"/>
                  <w:szCs w:val="24"/>
                </w:rPr>
                <w:t>глава 34</w:t>
              </w:r>
            </w:hyperlink>
            <w:r w:rsidRPr="00CD0131">
              <w:rPr>
                <w:rFonts w:ascii="Times New Roman" w:hAnsi="Times New Roman" w:cs="Times New Roman"/>
                <w:sz w:val="24"/>
                <w:szCs w:val="24"/>
              </w:rPr>
              <w:t xml:space="preserve"> Гражданского кодекса Российской Федерации (далее - ГК РФ);</w:t>
            </w:r>
          </w:p>
          <w:p w:rsidR="00CD0131" w:rsidRPr="00CD0131" w:rsidRDefault="00CD0131">
            <w:pPr>
              <w:pStyle w:val="ConsPlusNormal"/>
              <w:rPr>
                <w:rFonts w:ascii="Times New Roman" w:hAnsi="Times New Roman" w:cs="Times New Roman"/>
                <w:sz w:val="24"/>
                <w:szCs w:val="24"/>
              </w:rPr>
            </w:pPr>
            <w:hyperlink r:id="rId32" w:history="1">
              <w:r w:rsidRPr="00CD0131">
                <w:rPr>
                  <w:rFonts w:ascii="Times New Roman" w:hAnsi="Times New Roman" w:cs="Times New Roman"/>
                  <w:color w:val="0000FF"/>
                  <w:sz w:val="24"/>
                  <w:szCs w:val="24"/>
                </w:rPr>
                <w:t>Положение</w:t>
              </w:r>
            </w:hyperlink>
            <w:r w:rsidRPr="00CD0131">
              <w:rPr>
                <w:rFonts w:ascii="Times New Roman" w:hAnsi="Times New Roman" w:cs="Times New Roman"/>
                <w:sz w:val="24"/>
                <w:szCs w:val="24"/>
              </w:rPr>
              <w:t xml:space="preserve"> о Федеральном казначействе, утвержденное постановлением Правительства Российской Федерации от 01.12.2004 N 703 (далее - Положение N 703).</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100 1 11 09041 01 6100 120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"Прочие поступления от использования имущества, находящегося в собственности Российской Федерации (за исключением имущества федеральных бюджетных и автономных учреждений, а также имущества федеральных государственных унитарных предприятий, в том числе </w:t>
            </w:r>
            <w:r w:rsidRPr="00CD0131">
              <w:rPr>
                <w:rFonts w:ascii="Times New Roman" w:hAnsi="Times New Roman" w:cs="Times New Roman"/>
                <w:sz w:val="24"/>
                <w:szCs w:val="24"/>
              </w:rPr>
              <w:lastRenderedPageBreak/>
              <w:t>казенных) (плата, вносимая победителем аукциона в случае приобретения им права заключения государственного контракта для нужд Российской Федерации с федеральными государственными органами)"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Плата, вносимая победителем аукциона в случае приобретения права заключения государственного контракта для нужд Российской Федерации с федеральными государственными органами.</w:t>
            </w:r>
          </w:p>
        </w:tc>
        <w:tc>
          <w:tcPr>
            <w:tcW w:w="3118" w:type="dxa"/>
          </w:tcPr>
          <w:p w:rsidR="00CD0131" w:rsidRPr="00CD0131" w:rsidRDefault="00CD0131">
            <w:pPr>
              <w:pStyle w:val="ConsPlusNormal"/>
              <w:rPr>
                <w:rFonts w:ascii="Times New Roman" w:hAnsi="Times New Roman" w:cs="Times New Roman"/>
                <w:sz w:val="24"/>
                <w:szCs w:val="24"/>
              </w:rPr>
            </w:pPr>
            <w:hyperlink r:id="rId33" w:history="1">
              <w:r w:rsidRPr="00CD0131">
                <w:rPr>
                  <w:rFonts w:ascii="Times New Roman" w:hAnsi="Times New Roman" w:cs="Times New Roman"/>
                  <w:color w:val="0000FF"/>
                  <w:sz w:val="24"/>
                  <w:szCs w:val="24"/>
                </w:rPr>
                <w:t>Статьи 42</w:t>
              </w:r>
            </w:hyperlink>
            <w:r w:rsidRPr="00CD0131">
              <w:rPr>
                <w:rFonts w:ascii="Times New Roman" w:hAnsi="Times New Roman" w:cs="Times New Roman"/>
                <w:sz w:val="24"/>
                <w:szCs w:val="24"/>
              </w:rPr>
              <w:t xml:space="preserve">, </w:t>
            </w:r>
            <w:hyperlink r:id="rId34"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соответствующие статьи </w:t>
            </w:r>
            <w:hyperlink r:id="rId35" w:history="1">
              <w:r w:rsidRPr="00CD0131">
                <w:rPr>
                  <w:rFonts w:ascii="Times New Roman" w:hAnsi="Times New Roman" w:cs="Times New Roman"/>
                  <w:color w:val="0000FF"/>
                  <w:sz w:val="24"/>
                  <w:szCs w:val="24"/>
                </w:rPr>
                <w:t>ГК</w:t>
              </w:r>
            </w:hyperlink>
            <w:r w:rsidRPr="00CD0131">
              <w:rPr>
                <w:rFonts w:ascii="Times New Roman" w:hAnsi="Times New Roman" w:cs="Times New Roman"/>
                <w:sz w:val="24"/>
                <w:szCs w:val="24"/>
              </w:rPr>
              <w:t xml:space="preserve">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36"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(далее - Федеральный закон </w:t>
            </w:r>
            <w:r w:rsidRPr="00CD0131">
              <w:rPr>
                <w:rFonts w:ascii="Times New Roman" w:hAnsi="Times New Roman" w:cs="Times New Roman"/>
                <w:sz w:val="24"/>
                <w:szCs w:val="24"/>
              </w:rPr>
              <w:lastRenderedPageBreak/>
              <w:t>от 05.04.2013 N 44-ФЗ).</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100 1 11 09041 01 6200 120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"Прочие поступления от использования имущества, находящегося в собственности Российской Федерации (за исключением имущества федеральных бюджетных и автономных учреждений, а также имущества федеральных государственных унитарных предприятий, в том числе казенных) (иные поступления от использования имущества, находящегося в собственности Российской Федерации, право </w:t>
            </w:r>
            <w:proofErr w:type="gramStart"/>
            <w:r w:rsidRPr="00CD0131">
              <w:rPr>
                <w:rFonts w:ascii="Times New Roman" w:hAnsi="Times New Roman" w:cs="Times New Roman"/>
                <w:sz w:val="24"/>
                <w:szCs w:val="24"/>
              </w:rPr>
              <w:t>распоряжения</w:t>
            </w:r>
            <w:proofErr w:type="gramEnd"/>
            <w:r w:rsidRPr="00CD0131">
              <w:rPr>
                <w:rFonts w:ascii="Times New Roman" w:hAnsi="Times New Roman" w:cs="Times New Roman"/>
                <w:sz w:val="24"/>
                <w:szCs w:val="24"/>
              </w:rPr>
              <w:t xml:space="preserve"> которым в соответствии с законодательством Российской Федерации предоставлено федеральным </w:t>
            </w:r>
            <w:r w:rsidRPr="00CD0131">
              <w:rPr>
                <w:rFonts w:ascii="Times New Roman" w:hAnsi="Times New Roman" w:cs="Times New Roman"/>
                <w:sz w:val="24"/>
                <w:szCs w:val="24"/>
              </w:rPr>
              <w:lastRenderedPageBreak/>
              <w:t>государственным органам)"</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Иные поступления от использования имущества, находящегося в собственности Российской Федерации, право </w:t>
            </w:r>
            <w:proofErr w:type="gramStart"/>
            <w:r w:rsidRPr="00CD0131">
              <w:rPr>
                <w:rFonts w:ascii="Times New Roman" w:hAnsi="Times New Roman" w:cs="Times New Roman"/>
                <w:sz w:val="24"/>
                <w:szCs w:val="24"/>
              </w:rPr>
              <w:t>распоряжения</w:t>
            </w:r>
            <w:proofErr w:type="gramEnd"/>
            <w:r w:rsidRPr="00CD0131">
              <w:rPr>
                <w:rFonts w:ascii="Times New Roman" w:hAnsi="Times New Roman" w:cs="Times New Roman"/>
                <w:sz w:val="24"/>
                <w:szCs w:val="24"/>
              </w:rPr>
              <w:t xml:space="preserve"> которым в соответствии с законодательством Российской Федерации предоставлено федеральным государственным органам.</w:t>
            </w:r>
          </w:p>
        </w:tc>
        <w:tc>
          <w:tcPr>
            <w:tcW w:w="3118" w:type="dxa"/>
          </w:tcPr>
          <w:p w:rsidR="00CD0131" w:rsidRPr="00CD0131" w:rsidRDefault="00CD0131">
            <w:pPr>
              <w:pStyle w:val="ConsPlusNormal"/>
              <w:rPr>
                <w:rFonts w:ascii="Times New Roman" w:hAnsi="Times New Roman" w:cs="Times New Roman"/>
                <w:sz w:val="24"/>
                <w:szCs w:val="24"/>
              </w:rPr>
            </w:pPr>
            <w:hyperlink r:id="rId37" w:history="1">
              <w:r w:rsidRPr="00CD0131">
                <w:rPr>
                  <w:rFonts w:ascii="Times New Roman" w:hAnsi="Times New Roman" w:cs="Times New Roman"/>
                  <w:color w:val="0000FF"/>
                  <w:sz w:val="24"/>
                  <w:szCs w:val="24"/>
                </w:rPr>
                <w:t>Статьи 42</w:t>
              </w:r>
            </w:hyperlink>
            <w:r w:rsidRPr="00CD0131">
              <w:rPr>
                <w:rFonts w:ascii="Times New Roman" w:hAnsi="Times New Roman" w:cs="Times New Roman"/>
                <w:sz w:val="24"/>
                <w:szCs w:val="24"/>
              </w:rPr>
              <w:t xml:space="preserve">, </w:t>
            </w:r>
            <w:hyperlink r:id="rId38"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9" w:history="1">
              <w:r w:rsidRPr="00CD0131">
                <w:rPr>
                  <w:rFonts w:ascii="Times New Roman" w:hAnsi="Times New Roman" w:cs="Times New Roman"/>
                  <w:color w:val="0000FF"/>
                  <w:sz w:val="24"/>
                  <w:szCs w:val="24"/>
                </w:rPr>
                <w:t>статьи 296</w:t>
              </w:r>
            </w:hyperlink>
            <w:r w:rsidRPr="00CD0131">
              <w:rPr>
                <w:rFonts w:ascii="Times New Roman" w:hAnsi="Times New Roman" w:cs="Times New Roman"/>
                <w:sz w:val="24"/>
                <w:szCs w:val="24"/>
              </w:rPr>
              <w:t xml:space="preserve">, </w:t>
            </w:r>
            <w:hyperlink r:id="rId40" w:history="1">
              <w:r w:rsidRPr="00CD0131">
                <w:rPr>
                  <w:rFonts w:ascii="Times New Roman" w:hAnsi="Times New Roman" w:cs="Times New Roman"/>
                  <w:color w:val="0000FF"/>
                  <w:sz w:val="24"/>
                  <w:szCs w:val="24"/>
                </w:rPr>
                <w:t>298</w:t>
              </w:r>
            </w:hyperlink>
            <w:r w:rsidRPr="00CD0131">
              <w:rPr>
                <w:rFonts w:ascii="Times New Roman" w:hAnsi="Times New Roman" w:cs="Times New Roman"/>
                <w:sz w:val="24"/>
                <w:szCs w:val="24"/>
              </w:rPr>
              <w:t xml:space="preserve">, </w:t>
            </w:r>
            <w:hyperlink r:id="rId41" w:history="1">
              <w:r w:rsidRPr="00CD0131">
                <w:rPr>
                  <w:rFonts w:ascii="Times New Roman" w:hAnsi="Times New Roman" w:cs="Times New Roman"/>
                  <w:color w:val="0000FF"/>
                  <w:sz w:val="24"/>
                  <w:szCs w:val="24"/>
                </w:rPr>
                <w:t>616</w:t>
              </w:r>
            </w:hyperlink>
            <w:r w:rsidRPr="00CD0131">
              <w:rPr>
                <w:rFonts w:ascii="Times New Roman" w:hAnsi="Times New Roman" w:cs="Times New Roman"/>
                <w:sz w:val="24"/>
                <w:szCs w:val="24"/>
              </w:rPr>
              <w:t xml:space="preserve"> ГКРФ;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42"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05.04.2013 N 44-ФЗ.</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100 1 13 01991 01 6000 130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"Прочие доходы от оказания платных услуг (работ) получателями средств федерального бюджета (федеральные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Плата за предоставление информации о деятельности государственных органов.</w:t>
            </w:r>
          </w:p>
        </w:tc>
        <w:tc>
          <w:tcPr>
            <w:tcW w:w="3118" w:type="dxa"/>
          </w:tcPr>
          <w:p w:rsidR="00CD0131" w:rsidRPr="00CD0131" w:rsidRDefault="00CD0131">
            <w:pPr>
              <w:pStyle w:val="ConsPlusNormal"/>
              <w:rPr>
                <w:rFonts w:ascii="Times New Roman" w:hAnsi="Times New Roman" w:cs="Times New Roman"/>
                <w:sz w:val="24"/>
                <w:szCs w:val="24"/>
              </w:rPr>
            </w:pPr>
            <w:hyperlink r:id="rId43"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44"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w:t>
            </w:r>
            <w:hyperlink r:id="rId45" w:history="1">
              <w:r w:rsidRPr="00CD0131">
                <w:rPr>
                  <w:rFonts w:ascii="Times New Roman" w:hAnsi="Times New Roman" w:cs="Times New Roman"/>
                  <w:color w:val="0000FF"/>
                  <w:sz w:val="24"/>
                  <w:szCs w:val="24"/>
                </w:rPr>
                <w:t>161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46"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09.02.2009 N 8-ФЗ "Об обеспечении доступа к информации о деятельности государственных органов и органов местного самоуправления";</w:t>
            </w:r>
          </w:p>
          <w:p w:rsidR="00CD0131" w:rsidRPr="00CD0131" w:rsidRDefault="00CD0131">
            <w:pPr>
              <w:pStyle w:val="ConsPlusNormal"/>
              <w:rPr>
                <w:rFonts w:ascii="Times New Roman" w:hAnsi="Times New Roman" w:cs="Times New Roman"/>
                <w:sz w:val="24"/>
                <w:szCs w:val="24"/>
              </w:rPr>
            </w:pPr>
            <w:hyperlink r:id="rId47" w:history="1">
              <w:r w:rsidRPr="00CD0131">
                <w:rPr>
                  <w:rFonts w:ascii="Times New Roman" w:hAnsi="Times New Roman" w:cs="Times New Roman"/>
                  <w:color w:val="0000FF"/>
                  <w:sz w:val="24"/>
                  <w:szCs w:val="24"/>
                </w:rPr>
                <w:t>пункт 6</w:t>
              </w:r>
            </w:hyperlink>
            <w:r w:rsidRPr="00CD0131">
              <w:rPr>
                <w:rFonts w:ascii="Times New Roman" w:hAnsi="Times New Roman" w:cs="Times New Roman"/>
                <w:sz w:val="24"/>
                <w:szCs w:val="24"/>
              </w:rPr>
              <w:t xml:space="preserve"> постановления Правительства Российской Федерации от 24.10.2011 N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CD0131" w:rsidRPr="00CD0131" w:rsidRDefault="00CD0131">
            <w:pPr>
              <w:pStyle w:val="ConsPlusNormal"/>
              <w:rPr>
                <w:rFonts w:ascii="Times New Roman" w:hAnsi="Times New Roman" w:cs="Times New Roman"/>
                <w:sz w:val="24"/>
                <w:szCs w:val="24"/>
              </w:rPr>
            </w:pPr>
            <w:hyperlink r:id="rId48" w:history="1">
              <w:r w:rsidRPr="00CD0131">
                <w:rPr>
                  <w:rFonts w:ascii="Times New Roman" w:hAnsi="Times New Roman" w:cs="Times New Roman"/>
                  <w:color w:val="0000FF"/>
                  <w:sz w:val="24"/>
                  <w:szCs w:val="24"/>
                </w:rPr>
                <w:t>статьи 2</w:t>
              </w:r>
            </w:hyperlink>
            <w:r w:rsidRPr="00CD0131">
              <w:rPr>
                <w:rFonts w:ascii="Times New Roman" w:hAnsi="Times New Roman" w:cs="Times New Roman"/>
                <w:sz w:val="24"/>
                <w:szCs w:val="24"/>
              </w:rPr>
              <w:t xml:space="preserve">, </w:t>
            </w:r>
            <w:hyperlink r:id="rId49" w:history="1">
              <w:r w:rsidRPr="00CD0131">
                <w:rPr>
                  <w:rFonts w:ascii="Times New Roman" w:hAnsi="Times New Roman" w:cs="Times New Roman"/>
                  <w:color w:val="0000FF"/>
                  <w:sz w:val="24"/>
                  <w:szCs w:val="24"/>
                </w:rPr>
                <w:t>3</w:t>
              </w:r>
            </w:hyperlink>
            <w:r w:rsidRPr="00CD0131">
              <w:rPr>
                <w:rFonts w:ascii="Times New Roman" w:hAnsi="Times New Roman" w:cs="Times New Roman"/>
                <w:sz w:val="24"/>
                <w:szCs w:val="24"/>
              </w:rPr>
              <w:t xml:space="preserve">, </w:t>
            </w:r>
            <w:hyperlink r:id="rId50" w:history="1">
              <w:r w:rsidRPr="00CD0131">
                <w:rPr>
                  <w:rFonts w:ascii="Times New Roman" w:hAnsi="Times New Roman" w:cs="Times New Roman"/>
                  <w:color w:val="0000FF"/>
                  <w:sz w:val="24"/>
                  <w:szCs w:val="24"/>
                </w:rPr>
                <w:t>5</w:t>
              </w:r>
            </w:hyperlink>
            <w:r w:rsidRPr="00CD0131">
              <w:rPr>
                <w:rFonts w:ascii="Times New Roman" w:hAnsi="Times New Roman" w:cs="Times New Roman"/>
                <w:sz w:val="24"/>
                <w:szCs w:val="24"/>
              </w:rPr>
              <w:t xml:space="preserve"> Закона Российской Федерации от 21.07.1993 N 5485-1 "О государственной тайне";</w:t>
            </w:r>
          </w:p>
          <w:p w:rsidR="00CD0131" w:rsidRPr="00CD0131" w:rsidRDefault="00CD0131">
            <w:pPr>
              <w:pStyle w:val="ConsPlusNormal"/>
              <w:rPr>
                <w:rFonts w:ascii="Times New Roman" w:hAnsi="Times New Roman" w:cs="Times New Roman"/>
                <w:sz w:val="24"/>
                <w:szCs w:val="24"/>
              </w:rPr>
            </w:pPr>
            <w:hyperlink r:id="rId51" w:history="1">
              <w:r w:rsidRPr="00CD0131">
                <w:rPr>
                  <w:rFonts w:ascii="Times New Roman" w:hAnsi="Times New Roman" w:cs="Times New Roman"/>
                  <w:color w:val="0000FF"/>
                  <w:sz w:val="24"/>
                  <w:szCs w:val="24"/>
                </w:rPr>
                <w:t>подпункт 5.18 пункта 5</w:t>
              </w:r>
            </w:hyperlink>
            <w:r w:rsidRPr="00CD0131">
              <w:rPr>
                <w:rFonts w:ascii="Times New Roman" w:hAnsi="Times New Roman" w:cs="Times New Roman"/>
                <w:sz w:val="24"/>
                <w:szCs w:val="24"/>
              </w:rPr>
              <w:t xml:space="preserve"> Положения N 703.</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100 1 13 02061 01 6000 130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поступающие в порядке возмещения расходов, понесенных в связи с эксплуатацией федерального имущества </w:t>
            </w:r>
            <w:r w:rsidRPr="00CD0131">
              <w:rPr>
                <w:rFonts w:ascii="Times New Roman" w:hAnsi="Times New Roman" w:cs="Times New Roman"/>
                <w:sz w:val="24"/>
                <w:szCs w:val="24"/>
              </w:rPr>
              <w:lastRenderedPageBreak/>
              <w:t>(федеральные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Доходы, поступающие в порядке возмещения расходов, понесенных в связи с эксплуатацией федерального имущества.</w:t>
            </w:r>
          </w:p>
        </w:tc>
        <w:tc>
          <w:tcPr>
            <w:tcW w:w="3118" w:type="dxa"/>
          </w:tcPr>
          <w:p w:rsidR="00CD0131" w:rsidRPr="00CD0131" w:rsidRDefault="00CD0131">
            <w:pPr>
              <w:pStyle w:val="ConsPlusNormal"/>
              <w:rPr>
                <w:rFonts w:ascii="Times New Roman" w:hAnsi="Times New Roman" w:cs="Times New Roman"/>
                <w:sz w:val="24"/>
                <w:szCs w:val="24"/>
              </w:rPr>
            </w:pPr>
            <w:hyperlink r:id="rId5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3" w:history="1">
              <w:r w:rsidRPr="00CD0131">
                <w:rPr>
                  <w:rFonts w:ascii="Times New Roman" w:hAnsi="Times New Roman" w:cs="Times New Roman"/>
                  <w:color w:val="0000FF"/>
                  <w:sz w:val="24"/>
                  <w:szCs w:val="24"/>
                </w:rPr>
                <w:t>глава 36</w:t>
              </w:r>
            </w:hyperlink>
            <w:r w:rsidRPr="00CD0131">
              <w:rPr>
                <w:rFonts w:ascii="Times New Roman" w:hAnsi="Times New Roman" w:cs="Times New Roman"/>
                <w:sz w:val="24"/>
                <w:szCs w:val="24"/>
              </w:rPr>
              <w:t xml:space="preserve"> ГК РФ.</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100 1 13 02991 01 6000 130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"Прочие доходы от компенсации затрат федерального бюджета (федеральные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возврата дебиторской задолженности прошлых лет по компенсации затрат федерального бюджета и иные компенсации затрат федерального бюджета.</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Плата, взимаемая с работников при выдаче трудовой книжки или вкладыша в нее в качестве возмещения затрат, понесенных работодателем при их приобретении.</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затрат федерального бюджета (в том числе возврат средств Фондом социального страхования Российской Федерации прошлых лет).</w:t>
            </w:r>
          </w:p>
        </w:tc>
        <w:tc>
          <w:tcPr>
            <w:tcW w:w="3118" w:type="dxa"/>
          </w:tcPr>
          <w:p w:rsidR="00CD0131" w:rsidRPr="00CD0131" w:rsidRDefault="00CD0131">
            <w:pPr>
              <w:pStyle w:val="ConsPlusNormal"/>
              <w:rPr>
                <w:rFonts w:ascii="Times New Roman" w:hAnsi="Times New Roman" w:cs="Times New Roman"/>
                <w:sz w:val="24"/>
                <w:szCs w:val="24"/>
              </w:rPr>
            </w:pPr>
            <w:hyperlink r:id="rId54"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5"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6" w:history="1">
              <w:r w:rsidRPr="00CD0131">
                <w:rPr>
                  <w:rFonts w:ascii="Times New Roman" w:hAnsi="Times New Roman" w:cs="Times New Roman"/>
                  <w:color w:val="0000FF"/>
                  <w:sz w:val="24"/>
                  <w:szCs w:val="24"/>
                </w:rPr>
                <w:t>статьи 65</w:t>
              </w:r>
            </w:hyperlink>
            <w:r w:rsidRPr="00CD0131">
              <w:rPr>
                <w:rFonts w:ascii="Times New Roman" w:hAnsi="Times New Roman" w:cs="Times New Roman"/>
                <w:sz w:val="24"/>
                <w:szCs w:val="24"/>
              </w:rPr>
              <w:t xml:space="preserve">, </w:t>
            </w:r>
            <w:hyperlink r:id="rId57" w:history="1">
              <w:r w:rsidRPr="00CD0131">
                <w:rPr>
                  <w:rFonts w:ascii="Times New Roman" w:hAnsi="Times New Roman" w:cs="Times New Roman"/>
                  <w:color w:val="0000FF"/>
                  <w:sz w:val="24"/>
                  <w:szCs w:val="24"/>
                </w:rPr>
                <w:t>66</w:t>
              </w:r>
            </w:hyperlink>
            <w:r w:rsidRPr="00CD0131">
              <w:rPr>
                <w:rFonts w:ascii="Times New Roman" w:hAnsi="Times New Roman" w:cs="Times New Roman"/>
                <w:sz w:val="24"/>
                <w:szCs w:val="24"/>
              </w:rPr>
              <w:t xml:space="preserve"> Трудового кодекса Российской Федерации (далее - ТК РФ);</w:t>
            </w:r>
          </w:p>
          <w:p w:rsidR="00CD0131" w:rsidRPr="00CD0131" w:rsidRDefault="00CD0131">
            <w:pPr>
              <w:pStyle w:val="ConsPlusNormal"/>
              <w:rPr>
                <w:rFonts w:ascii="Times New Roman" w:hAnsi="Times New Roman" w:cs="Times New Roman"/>
                <w:sz w:val="24"/>
                <w:szCs w:val="24"/>
              </w:rPr>
            </w:pPr>
            <w:hyperlink r:id="rId58" w:history="1">
              <w:r w:rsidRPr="00CD0131">
                <w:rPr>
                  <w:rFonts w:ascii="Times New Roman" w:hAnsi="Times New Roman" w:cs="Times New Roman"/>
                  <w:color w:val="0000FF"/>
                  <w:sz w:val="24"/>
                  <w:szCs w:val="24"/>
                </w:rPr>
                <w:t>пункт 47</w:t>
              </w:r>
            </w:hyperlink>
            <w:r w:rsidRPr="00CD0131">
              <w:rPr>
                <w:rFonts w:ascii="Times New Roman" w:hAnsi="Times New Roman" w:cs="Times New Roman"/>
                <w:sz w:val="24"/>
                <w:szCs w:val="24"/>
              </w:rPr>
              <w:t xml:space="preserve"> Правил ведения и хранения трудовых книжек, изготовления бланков трудовой книжки и обеспечения ими работодателей, утвержденных постановлением Правительства Российской Федерации от 16.04.2003 N 225 "О трудовых книжках";</w:t>
            </w:r>
          </w:p>
          <w:p w:rsidR="00CD0131" w:rsidRPr="00CD0131" w:rsidRDefault="00CD0131">
            <w:pPr>
              <w:pStyle w:val="ConsPlusNormal"/>
              <w:rPr>
                <w:rFonts w:ascii="Times New Roman" w:hAnsi="Times New Roman" w:cs="Times New Roman"/>
                <w:sz w:val="24"/>
                <w:szCs w:val="24"/>
              </w:rPr>
            </w:pPr>
            <w:hyperlink r:id="rId59" w:history="1">
              <w:r w:rsidRPr="00CD0131">
                <w:rPr>
                  <w:rFonts w:ascii="Times New Roman" w:hAnsi="Times New Roman" w:cs="Times New Roman"/>
                  <w:color w:val="0000FF"/>
                  <w:sz w:val="24"/>
                  <w:szCs w:val="24"/>
                </w:rPr>
                <w:t>статьи 26</w:t>
              </w:r>
            </w:hyperlink>
            <w:r w:rsidRPr="00CD0131">
              <w:rPr>
                <w:rFonts w:ascii="Times New Roman" w:hAnsi="Times New Roman" w:cs="Times New Roman"/>
                <w:sz w:val="24"/>
                <w:szCs w:val="24"/>
              </w:rPr>
              <w:t xml:space="preserve">, </w:t>
            </w:r>
            <w:hyperlink r:id="rId60" w:history="1">
              <w:r w:rsidRPr="00CD0131">
                <w:rPr>
                  <w:rFonts w:ascii="Times New Roman" w:hAnsi="Times New Roman" w:cs="Times New Roman"/>
                  <w:color w:val="0000FF"/>
                  <w:sz w:val="24"/>
                  <w:szCs w:val="24"/>
                </w:rPr>
                <w:t>27</w:t>
              </w:r>
            </w:hyperlink>
            <w:r w:rsidRPr="00CD0131">
              <w:rPr>
                <w:rFonts w:ascii="Times New Roman" w:hAnsi="Times New Roman" w:cs="Times New Roman"/>
                <w:sz w:val="24"/>
                <w:szCs w:val="24"/>
              </w:rPr>
              <w:t xml:space="preserve"> Федерального закона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w:t>
            </w:r>
            <w:r w:rsidRPr="00CD0131">
              <w:rPr>
                <w:rFonts w:ascii="Times New Roman" w:hAnsi="Times New Roman" w:cs="Times New Roman"/>
                <w:sz w:val="24"/>
                <w:szCs w:val="24"/>
              </w:rPr>
              <w:lastRenderedPageBreak/>
              <w:t>территориальные фонды обязательного медицинского страхования".</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100 1 14 02013 01 6000 410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от реализации имущества, находящегося в оперативном управлении федеральных учреждений (за исключением имущества федеральных бюджетных и автономных учреждений), в части реализации основных средств по указанному имуществу (федеральные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Доходы от реализации имущества, находящегося в оперативном управлении Федерального казначейства (в части реализации основных средств по указанному имуществу).</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недостач, хищений в части основных средств, выявленных в результате инвентаризации, по актам ревизии и материалам служебных проверок, зачисляемые в федеральный бюджет в рамках компетенции Федерального казначейства.</w:t>
            </w:r>
          </w:p>
        </w:tc>
        <w:tc>
          <w:tcPr>
            <w:tcW w:w="3118" w:type="dxa"/>
          </w:tcPr>
          <w:p w:rsidR="00CD0131" w:rsidRPr="00CD0131" w:rsidRDefault="00CD0131">
            <w:pPr>
              <w:pStyle w:val="ConsPlusNormal"/>
              <w:rPr>
                <w:rFonts w:ascii="Times New Roman" w:hAnsi="Times New Roman" w:cs="Times New Roman"/>
                <w:sz w:val="24"/>
                <w:szCs w:val="24"/>
              </w:rPr>
            </w:pPr>
            <w:hyperlink r:id="rId61"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62" w:history="1">
              <w:r w:rsidRPr="00CD0131">
                <w:rPr>
                  <w:rFonts w:ascii="Times New Roman" w:hAnsi="Times New Roman" w:cs="Times New Roman"/>
                  <w:color w:val="0000FF"/>
                  <w:sz w:val="24"/>
                  <w:szCs w:val="24"/>
                </w:rPr>
                <w:t>статьи 296</w:t>
              </w:r>
            </w:hyperlink>
            <w:r w:rsidRPr="00CD0131">
              <w:rPr>
                <w:rFonts w:ascii="Times New Roman" w:hAnsi="Times New Roman" w:cs="Times New Roman"/>
                <w:sz w:val="24"/>
                <w:szCs w:val="24"/>
              </w:rPr>
              <w:t xml:space="preserve">, </w:t>
            </w:r>
            <w:hyperlink r:id="rId63" w:history="1">
              <w:r w:rsidRPr="00CD0131">
                <w:rPr>
                  <w:rFonts w:ascii="Times New Roman" w:hAnsi="Times New Roman" w:cs="Times New Roman"/>
                  <w:color w:val="0000FF"/>
                  <w:sz w:val="24"/>
                  <w:szCs w:val="24"/>
                </w:rPr>
                <w:t>298</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64" w:history="1">
              <w:r w:rsidRPr="00CD0131">
                <w:rPr>
                  <w:rFonts w:ascii="Times New Roman" w:hAnsi="Times New Roman" w:cs="Times New Roman"/>
                  <w:color w:val="0000FF"/>
                  <w:sz w:val="24"/>
                  <w:szCs w:val="24"/>
                </w:rPr>
                <w:t>статьи 233</w:t>
              </w:r>
            </w:hyperlink>
            <w:r w:rsidRPr="00CD0131">
              <w:rPr>
                <w:rFonts w:ascii="Times New Roman" w:hAnsi="Times New Roman" w:cs="Times New Roman"/>
                <w:sz w:val="24"/>
                <w:szCs w:val="24"/>
              </w:rPr>
              <w:t xml:space="preserve">, </w:t>
            </w:r>
            <w:hyperlink r:id="rId65" w:history="1">
              <w:r w:rsidRPr="00CD0131">
                <w:rPr>
                  <w:rFonts w:ascii="Times New Roman" w:hAnsi="Times New Roman" w:cs="Times New Roman"/>
                  <w:color w:val="0000FF"/>
                  <w:sz w:val="24"/>
                  <w:szCs w:val="24"/>
                </w:rPr>
                <w:t>238</w:t>
              </w:r>
            </w:hyperlink>
            <w:r w:rsidRPr="00CD0131">
              <w:rPr>
                <w:rFonts w:ascii="Times New Roman" w:hAnsi="Times New Roman" w:cs="Times New Roman"/>
                <w:sz w:val="24"/>
                <w:szCs w:val="24"/>
              </w:rPr>
              <w:t xml:space="preserve">, </w:t>
            </w:r>
            <w:hyperlink r:id="rId66" w:history="1">
              <w:r w:rsidRPr="00CD0131">
                <w:rPr>
                  <w:rFonts w:ascii="Times New Roman" w:hAnsi="Times New Roman" w:cs="Times New Roman"/>
                  <w:color w:val="0000FF"/>
                  <w:sz w:val="24"/>
                  <w:szCs w:val="24"/>
                </w:rPr>
                <w:t>243</w:t>
              </w:r>
            </w:hyperlink>
            <w:r w:rsidRPr="00CD0131">
              <w:rPr>
                <w:rFonts w:ascii="Times New Roman" w:hAnsi="Times New Roman" w:cs="Times New Roman"/>
                <w:sz w:val="24"/>
                <w:szCs w:val="24"/>
              </w:rPr>
              <w:t xml:space="preserve">, </w:t>
            </w:r>
            <w:hyperlink r:id="rId67" w:history="1">
              <w:r w:rsidRPr="00CD0131">
                <w:rPr>
                  <w:rFonts w:ascii="Times New Roman" w:hAnsi="Times New Roman" w:cs="Times New Roman"/>
                  <w:color w:val="0000FF"/>
                  <w:sz w:val="24"/>
                  <w:szCs w:val="24"/>
                </w:rPr>
                <w:t>244</w:t>
              </w:r>
            </w:hyperlink>
            <w:r w:rsidRPr="00CD0131">
              <w:rPr>
                <w:rFonts w:ascii="Times New Roman" w:hAnsi="Times New Roman" w:cs="Times New Roman"/>
                <w:sz w:val="24"/>
                <w:szCs w:val="24"/>
              </w:rPr>
              <w:t xml:space="preserve">, </w:t>
            </w:r>
            <w:hyperlink r:id="rId68" w:history="1">
              <w:r w:rsidRPr="00CD0131">
                <w:rPr>
                  <w:rFonts w:ascii="Times New Roman" w:hAnsi="Times New Roman" w:cs="Times New Roman"/>
                  <w:color w:val="0000FF"/>
                  <w:sz w:val="24"/>
                  <w:szCs w:val="24"/>
                </w:rPr>
                <w:t>246</w:t>
              </w:r>
            </w:hyperlink>
            <w:r w:rsidRPr="00CD0131">
              <w:rPr>
                <w:rFonts w:ascii="Times New Roman" w:hAnsi="Times New Roman" w:cs="Times New Roman"/>
                <w:sz w:val="24"/>
                <w:szCs w:val="24"/>
              </w:rPr>
              <w:t xml:space="preserve">, </w:t>
            </w:r>
            <w:hyperlink r:id="rId69" w:history="1">
              <w:r w:rsidRPr="00CD0131">
                <w:rPr>
                  <w:rFonts w:ascii="Times New Roman" w:hAnsi="Times New Roman" w:cs="Times New Roman"/>
                  <w:color w:val="0000FF"/>
                  <w:sz w:val="24"/>
                  <w:szCs w:val="24"/>
                </w:rPr>
                <w:t>248</w:t>
              </w:r>
            </w:hyperlink>
            <w:r w:rsidRPr="00CD0131">
              <w:rPr>
                <w:rFonts w:ascii="Times New Roman" w:hAnsi="Times New Roman" w:cs="Times New Roman"/>
                <w:sz w:val="24"/>
                <w:szCs w:val="24"/>
              </w:rPr>
              <w:t xml:space="preserve"> ТК РФ;</w:t>
            </w:r>
          </w:p>
          <w:p w:rsidR="00CD0131" w:rsidRPr="00CD0131" w:rsidRDefault="00CD0131">
            <w:pPr>
              <w:pStyle w:val="ConsPlusNormal"/>
              <w:rPr>
                <w:rFonts w:ascii="Times New Roman" w:hAnsi="Times New Roman" w:cs="Times New Roman"/>
                <w:sz w:val="24"/>
                <w:szCs w:val="24"/>
              </w:rPr>
            </w:pPr>
            <w:hyperlink r:id="rId70" w:history="1">
              <w:r w:rsidRPr="00CD0131">
                <w:rPr>
                  <w:rFonts w:ascii="Times New Roman" w:hAnsi="Times New Roman" w:cs="Times New Roman"/>
                  <w:color w:val="0000FF"/>
                  <w:sz w:val="24"/>
                  <w:szCs w:val="24"/>
                </w:rPr>
                <w:t>постановление</w:t>
              </w:r>
            </w:hyperlink>
            <w:r w:rsidRPr="00CD0131">
              <w:rPr>
                <w:rFonts w:ascii="Times New Roman" w:hAnsi="Times New Roman" w:cs="Times New Roman"/>
                <w:sz w:val="24"/>
                <w:szCs w:val="24"/>
              </w:rPr>
              <w:t xml:space="preserve"> Правительства Российской Федерации от 14.10.2010 N 834 "Об особенностях списания федерального имущества" (далее - Постановление N 834).</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100 1 14 02013 01 6000 440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от реализации имущества, находящегося в оперативном управлении федеральных учреждений (за исключением имущества федеральных бюджетных и </w:t>
            </w:r>
            <w:r w:rsidRPr="00CD0131">
              <w:rPr>
                <w:rFonts w:ascii="Times New Roman" w:hAnsi="Times New Roman" w:cs="Times New Roman"/>
                <w:sz w:val="24"/>
                <w:szCs w:val="24"/>
              </w:rPr>
              <w:lastRenderedPageBreak/>
              <w:t>автономных учреждений), в части реализации материальных запасов по указанному имуществу (федеральные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Доходы от реализации имущества,</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 xml:space="preserve">находящегося в оперативном управлении Федерального казначейства (в части реализации материальных </w:t>
            </w:r>
            <w:r w:rsidRPr="00CD0131">
              <w:rPr>
                <w:rFonts w:ascii="Times New Roman" w:hAnsi="Times New Roman" w:cs="Times New Roman"/>
                <w:sz w:val="24"/>
                <w:szCs w:val="24"/>
              </w:rPr>
              <w:lastRenderedPageBreak/>
              <w:t>запасов).</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реализации металлического лома и отходов черных, цветных и драгоценных металлов, а также иных материальных ценностей, полученных в результате разборки (разделки, демонтажа) и списания объектов основных средств.</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недостач, хищений, выявленных по результатам инвентаризации, по актам ревизии и материалам служебных проверок, зачисляемые в федеральный бюджет в рамках компетенции Федерального казначейства.</w:t>
            </w:r>
          </w:p>
        </w:tc>
        <w:tc>
          <w:tcPr>
            <w:tcW w:w="3118" w:type="dxa"/>
          </w:tcPr>
          <w:p w:rsidR="00CD0131" w:rsidRPr="00CD0131" w:rsidRDefault="00CD0131">
            <w:pPr>
              <w:pStyle w:val="ConsPlusNormal"/>
              <w:rPr>
                <w:rFonts w:ascii="Times New Roman" w:hAnsi="Times New Roman" w:cs="Times New Roman"/>
                <w:sz w:val="24"/>
                <w:szCs w:val="24"/>
              </w:rPr>
            </w:pPr>
            <w:hyperlink r:id="rId71"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72" w:history="1">
              <w:r w:rsidRPr="00CD0131">
                <w:rPr>
                  <w:rFonts w:ascii="Times New Roman" w:hAnsi="Times New Roman" w:cs="Times New Roman"/>
                  <w:color w:val="0000FF"/>
                  <w:sz w:val="24"/>
                  <w:szCs w:val="24"/>
                </w:rPr>
                <w:t>статьи 296</w:t>
              </w:r>
            </w:hyperlink>
            <w:r w:rsidRPr="00CD0131">
              <w:rPr>
                <w:rFonts w:ascii="Times New Roman" w:hAnsi="Times New Roman" w:cs="Times New Roman"/>
                <w:sz w:val="24"/>
                <w:szCs w:val="24"/>
              </w:rPr>
              <w:t xml:space="preserve">, </w:t>
            </w:r>
            <w:hyperlink r:id="rId73" w:history="1">
              <w:r w:rsidRPr="00CD0131">
                <w:rPr>
                  <w:rFonts w:ascii="Times New Roman" w:hAnsi="Times New Roman" w:cs="Times New Roman"/>
                  <w:color w:val="0000FF"/>
                  <w:sz w:val="24"/>
                  <w:szCs w:val="24"/>
                </w:rPr>
                <w:t>298</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74" w:history="1">
              <w:r w:rsidRPr="00CD0131">
                <w:rPr>
                  <w:rFonts w:ascii="Times New Roman" w:hAnsi="Times New Roman" w:cs="Times New Roman"/>
                  <w:color w:val="0000FF"/>
                  <w:sz w:val="24"/>
                  <w:szCs w:val="24"/>
                </w:rPr>
                <w:t>статьи 233</w:t>
              </w:r>
            </w:hyperlink>
            <w:r w:rsidRPr="00CD0131">
              <w:rPr>
                <w:rFonts w:ascii="Times New Roman" w:hAnsi="Times New Roman" w:cs="Times New Roman"/>
                <w:sz w:val="24"/>
                <w:szCs w:val="24"/>
              </w:rPr>
              <w:t xml:space="preserve">, </w:t>
            </w:r>
            <w:hyperlink r:id="rId75" w:history="1">
              <w:r w:rsidRPr="00CD0131">
                <w:rPr>
                  <w:rFonts w:ascii="Times New Roman" w:hAnsi="Times New Roman" w:cs="Times New Roman"/>
                  <w:color w:val="0000FF"/>
                  <w:sz w:val="24"/>
                  <w:szCs w:val="24"/>
                </w:rPr>
                <w:t>238</w:t>
              </w:r>
            </w:hyperlink>
            <w:r w:rsidRPr="00CD0131">
              <w:rPr>
                <w:rFonts w:ascii="Times New Roman" w:hAnsi="Times New Roman" w:cs="Times New Roman"/>
                <w:sz w:val="24"/>
                <w:szCs w:val="24"/>
              </w:rPr>
              <w:t xml:space="preserve">, </w:t>
            </w:r>
            <w:hyperlink r:id="rId76" w:history="1">
              <w:r w:rsidRPr="00CD0131">
                <w:rPr>
                  <w:rFonts w:ascii="Times New Roman" w:hAnsi="Times New Roman" w:cs="Times New Roman"/>
                  <w:color w:val="0000FF"/>
                  <w:sz w:val="24"/>
                  <w:szCs w:val="24"/>
                </w:rPr>
                <w:t>243</w:t>
              </w:r>
            </w:hyperlink>
            <w:r w:rsidRPr="00CD0131">
              <w:rPr>
                <w:rFonts w:ascii="Times New Roman" w:hAnsi="Times New Roman" w:cs="Times New Roman"/>
                <w:sz w:val="24"/>
                <w:szCs w:val="24"/>
              </w:rPr>
              <w:t xml:space="preserve">, </w:t>
            </w:r>
            <w:hyperlink r:id="rId77" w:history="1">
              <w:r w:rsidRPr="00CD0131">
                <w:rPr>
                  <w:rFonts w:ascii="Times New Roman" w:hAnsi="Times New Roman" w:cs="Times New Roman"/>
                  <w:color w:val="0000FF"/>
                  <w:sz w:val="24"/>
                  <w:szCs w:val="24"/>
                </w:rPr>
                <w:t>244</w:t>
              </w:r>
            </w:hyperlink>
            <w:r w:rsidRPr="00CD0131">
              <w:rPr>
                <w:rFonts w:ascii="Times New Roman" w:hAnsi="Times New Roman" w:cs="Times New Roman"/>
                <w:sz w:val="24"/>
                <w:szCs w:val="24"/>
              </w:rPr>
              <w:t xml:space="preserve">, </w:t>
            </w:r>
            <w:hyperlink r:id="rId78" w:history="1">
              <w:r w:rsidRPr="00CD0131">
                <w:rPr>
                  <w:rFonts w:ascii="Times New Roman" w:hAnsi="Times New Roman" w:cs="Times New Roman"/>
                  <w:color w:val="0000FF"/>
                  <w:sz w:val="24"/>
                  <w:szCs w:val="24"/>
                </w:rPr>
                <w:t>246</w:t>
              </w:r>
            </w:hyperlink>
            <w:r w:rsidRPr="00CD0131">
              <w:rPr>
                <w:rFonts w:ascii="Times New Roman" w:hAnsi="Times New Roman" w:cs="Times New Roman"/>
                <w:sz w:val="24"/>
                <w:szCs w:val="24"/>
              </w:rPr>
              <w:t xml:space="preserve">, </w:t>
            </w:r>
            <w:hyperlink r:id="rId79" w:history="1">
              <w:r w:rsidRPr="00CD0131">
                <w:rPr>
                  <w:rFonts w:ascii="Times New Roman" w:hAnsi="Times New Roman" w:cs="Times New Roman"/>
                  <w:color w:val="0000FF"/>
                  <w:sz w:val="24"/>
                  <w:szCs w:val="24"/>
                </w:rPr>
                <w:t>248</w:t>
              </w:r>
            </w:hyperlink>
            <w:r w:rsidRPr="00CD0131">
              <w:rPr>
                <w:rFonts w:ascii="Times New Roman" w:hAnsi="Times New Roman" w:cs="Times New Roman"/>
                <w:sz w:val="24"/>
                <w:szCs w:val="24"/>
              </w:rPr>
              <w:t xml:space="preserve"> ТК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80"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24.06.1998 N 89-ФЗ "Об отходах производства и </w:t>
            </w:r>
            <w:r w:rsidRPr="00CD0131">
              <w:rPr>
                <w:rFonts w:ascii="Times New Roman" w:hAnsi="Times New Roman" w:cs="Times New Roman"/>
                <w:sz w:val="24"/>
                <w:szCs w:val="24"/>
              </w:rPr>
              <w:lastRenderedPageBreak/>
              <w:t>потребления";</w:t>
            </w:r>
          </w:p>
          <w:p w:rsidR="00CD0131" w:rsidRPr="00CD0131" w:rsidRDefault="00CD0131">
            <w:pPr>
              <w:pStyle w:val="ConsPlusNormal"/>
              <w:rPr>
                <w:rFonts w:ascii="Times New Roman" w:hAnsi="Times New Roman" w:cs="Times New Roman"/>
                <w:sz w:val="24"/>
                <w:szCs w:val="24"/>
              </w:rPr>
            </w:pPr>
            <w:hyperlink r:id="rId81" w:history="1">
              <w:r w:rsidRPr="00CD0131">
                <w:rPr>
                  <w:rFonts w:ascii="Times New Roman" w:hAnsi="Times New Roman" w:cs="Times New Roman"/>
                  <w:color w:val="0000FF"/>
                  <w:sz w:val="24"/>
                  <w:szCs w:val="24"/>
                </w:rPr>
                <w:t>Постановление</w:t>
              </w:r>
            </w:hyperlink>
            <w:r w:rsidRPr="00CD0131">
              <w:rPr>
                <w:rFonts w:ascii="Times New Roman" w:hAnsi="Times New Roman" w:cs="Times New Roman"/>
                <w:sz w:val="24"/>
                <w:szCs w:val="24"/>
              </w:rPr>
              <w:t xml:space="preserve"> N 834;</w:t>
            </w:r>
          </w:p>
          <w:p w:rsidR="00CD0131" w:rsidRPr="00CD0131" w:rsidRDefault="00CD0131">
            <w:pPr>
              <w:pStyle w:val="ConsPlusNormal"/>
              <w:rPr>
                <w:rFonts w:ascii="Times New Roman" w:hAnsi="Times New Roman" w:cs="Times New Roman"/>
                <w:sz w:val="24"/>
                <w:szCs w:val="24"/>
              </w:rPr>
            </w:pPr>
            <w:hyperlink r:id="rId82" w:history="1">
              <w:r w:rsidRPr="00CD0131">
                <w:rPr>
                  <w:rFonts w:ascii="Times New Roman" w:hAnsi="Times New Roman" w:cs="Times New Roman"/>
                  <w:color w:val="0000FF"/>
                  <w:sz w:val="24"/>
                  <w:szCs w:val="24"/>
                </w:rPr>
                <w:t>часть 4 статьи 22</w:t>
              </w:r>
            </w:hyperlink>
            <w:r w:rsidRPr="00CD0131">
              <w:rPr>
                <w:rFonts w:ascii="Times New Roman" w:hAnsi="Times New Roman" w:cs="Times New Roman"/>
                <w:sz w:val="24"/>
                <w:szCs w:val="24"/>
              </w:rPr>
              <w:t xml:space="preserve"> Федерального закона от 26.03.1998 N 41-ФЗ "О драгоценных металлах и драгоценных камнях".</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100 1 16 23011 01 6000 140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w:t>
            </w:r>
            <w:r w:rsidRPr="00CD0131">
              <w:rPr>
                <w:rFonts w:ascii="Times New Roman" w:hAnsi="Times New Roman" w:cs="Times New Roman"/>
                <w:sz w:val="24"/>
                <w:szCs w:val="24"/>
              </w:rPr>
              <w:lastRenderedPageBreak/>
              <w:t>выступают получатели средств федерального бюджета (федеральные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Поступления от возмещения ущерба при возникновении страховых случаев по обязательному страхованию гражданской ответственности.</w:t>
            </w:r>
          </w:p>
        </w:tc>
        <w:tc>
          <w:tcPr>
            <w:tcW w:w="3118" w:type="dxa"/>
          </w:tcPr>
          <w:p w:rsidR="00CD0131" w:rsidRPr="00CD0131" w:rsidRDefault="00CD0131">
            <w:pPr>
              <w:pStyle w:val="ConsPlusNormal"/>
              <w:rPr>
                <w:rFonts w:ascii="Times New Roman" w:hAnsi="Times New Roman" w:cs="Times New Roman"/>
                <w:sz w:val="24"/>
                <w:szCs w:val="24"/>
              </w:rPr>
            </w:pPr>
            <w:hyperlink r:id="rId83" w:history="1">
              <w:r w:rsidRPr="00CD0131">
                <w:rPr>
                  <w:rFonts w:ascii="Times New Roman" w:hAnsi="Times New Roman" w:cs="Times New Roman"/>
                  <w:color w:val="0000FF"/>
                  <w:sz w:val="24"/>
                  <w:szCs w:val="24"/>
                </w:rPr>
                <w:t>Статья 41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84" w:history="1">
              <w:r w:rsidRPr="00CD0131">
                <w:rPr>
                  <w:rFonts w:ascii="Times New Roman" w:hAnsi="Times New Roman" w:cs="Times New Roman"/>
                  <w:color w:val="0000FF"/>
                  <w:sz w:val="24"/>
                  <w:szCs w:val="24"/>
                </w:rPr>
                <w:t>глава 48</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85"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25.04.2002 N 40-ФЗ "Об обязательном страховании гражданской ответственности владельцев транспортных средств".</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100 1 16 23012 01 6000 140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от возмещения ущерба при возникновении иных страховых случаев, когда выгодоприобретателями выступают получатели средств федерального бюджета (федеральные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ущерба при возникновении иных страховых случаев.</w:t>
            </w:r>
          </w:p>
        </w:tc>
        <w:tc>
          <w:tcPr>
            <w:tcW w:w="3118" w:type="dxa"/>
          </w:tcPr>
          <w:p w:rsidR="00CD0131" w:rsidRPr="00CD0131" w:rsidRDefault="00CD0131">
            <w:pPr>
              <w:pStyle w:val="ConsPlusNormal"/>
              <w:rPr>
                <w:rFonts w:ascii="Times New Roman" w:hAnsi="Times New Roman" w:cs="Times New Roman"/>
                <w:sz w:val="24"/>
                <w:szCs w:val="24"/>
              </w:rPr>
            </w:pPr>
            <w:hyperlink r:id="rId86" w:history="1">
              <w:r w:rsidRPr="00CD0131">
                <w:rPr>
                  <w:rFonts w:ascii="Times New Roman" w:hAnsi="Times New Roman" w:cs="Times New Roman"/>
                  <w:color w:val="0000FF"/>
                  <w:sz w:val="24"/>
                  <w:szCs w:val="24"/>
                </w:rPr>
                <w:t>Статья 41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87" w:history="1">
              <w:r w:rsidRPr="00CD0131">
                <w:rPr>
                  <w:rFonts w:ascii="Times New Roman" w:hAnsi="Times New Roman" w:cs="Times New Roman"/>
                  <w:color w:val="0000FF"/>
                  <w:sz w:val="24"/>
                  <w:szCs w:val="24"/>
                </w:rPr>
                <w:t>статьи 929</w:t>
              </w:r>
            </w:hyperlink>
            <w:r w:rsidRPr="00CD0131">
              <w:rPr>
                <w:rFonts w:ascii="Times New Roman" w:hAnsi="Times New Roman" w:cs="Times New Roman"/>
                <w:sz w:val="24"/>
                <w:szCs w:val="24"/>
              </w:rPr>
              <w:t xml:space="preserve">, </w:t>
            </w:r>
            <w:hyperlink r:id="rId88" w:history="1">
              <w:r w:rsidRPr="00CD0131">
                <w:rPr>
                  <w:rFonts w:ascii="Times New Roman" w:hAnsi="Times New Roman" w:cs="Times New Roman"/>
                  <w:color w:val="0000FF"/>
                  <w:sz w:val="24"/>
                  <w:szCs w:val="24"/>
                </w:rPr>
                <w:t>934</w:t>
              </w:r>
            </w:hyperlink>
            <w:r w:rsidRPr="00CD0131">
              <w:rPr>
                <w:rFonts w:ascii="Times New Roman" w:hAnsi="Times New Roman" w:cs="Times New Roman"/>
                <w:sz w:val="24"/>
                <w:szCs w:val="24"/>
              </w:rPr>
              <w:t xml:space="preserve">, </w:t>
            </w:r>
            <w:hyperlink r:id="rId89" w:history="1">
              <w:r w:rsidRPr="00CD0131">
                <w:rPr>
                  <w:rFonts w:ascii="Times New Roman" w:hAnsi="Times New Roman" w:cs="Times New Roman"/>
                  <w:color w:val="0000FF"/>
                  <w:sz w:val="24"/>
                  <w:szCs w:val="24"/>
                </w:rPr>
                <w:t>935</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90"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Российской Федерации от 27.11.1992 N 4015-1 "Об организации страхового дела в Российской Федерации".</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100 1 16 33010 01 6000 140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"Денежные взыскания (штрафы) за нарушение законодательства Российской Федерации о контрактной системе в сфере закупок товаров, </w:t>
            </w:r>
            <w:r w:rsidRPr="00CD0131">
              <w:rPr>
                <w:rFonts w:ascii="Times New Roman" w:hAnsi="Times New Roman" w:cs="Times New Roman"/>
                <w:sz w:val="24"/>
                <w:szCs w:val="24"/>
              </w:rPr>
              <w:lastRenderedPageBreak/>
              <w:t>работ, услуг для обеспечения государственных и муниципальных нужд для нужд Российской Федерации (федеральные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Поступления от денежных взысканий (штрафов) за нарушение законодательства Российской Федерации о контрактной системе в сфере закупок товаров, </w:t>
            </w:r>
            <w:r w:rsidRPr="00CD0131">
              <w:rPr>
                <w:rFonts w:ascii="Times New Roman" w:hAnsi="Times New Roman" w:cs="Times New Roman"/>
                <w:sz w:val="24"/>
                <w:szCs w:val="24"/>
              </w:rPr>
              <w:lastRenderedPageBreak/>
              <w:t>работ, услуг для обеспечения государственных и муниципальных нужд для нужд Российской Федерации.</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Средства в счет обеспечения заявки на участие в конкурсе (аукционе) в случае отказа победителя конкурса (аукциона) от заключенного контракта (договора).</w:t>
            </w:r>
          </w:p>
        </w:tc>
        <w:tc>
          <w:tcPr>
            <w:tcW w:w="3118" w:type="dxa"/>
          </w:tcPr>
          <w:p w:rsidR="00CD0131" w:rsidRPr="00CD0131" w:rsidRDefault="00CD0131">
            <w:pPr>
              <w:pStyle w:val="ConsPlusNormal"/>
              <w:rPr>
                <w:rFonts w:ascii="Times New Roman" w:hAnsi="Times New Roman" w:cs="Times New Roman"/>
                <w:sz w:val="24"/>
                <w:szCs w:val="24"/>
              </w:rPr>
            </w:pPr>
            <w:hyperlink r:id="rId91"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92" w:history="1">
              <w:r w:rsidRPr="00CD0131">
                <w:rPr>
                  <w:rFonts w:ascii="Times New Roman" w:hAnsi="Times New Roman" w:cs="Times New Roman"/>
                  <w:color w:val="0000FF"/>
                  <w:sz w:val="24"/>
                  <w:szCs w:val="24"/>
                </w:rPr>
                <w:t>46</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93" w:history="1">
              <w:r w:rsidRPr="00CD0131">
                <w:rPr>
                  <w:rFonts w:ascii="Times New Roman" w:hAnsi="Times New Roman" w:cs="Times New Roman"/>
                  <w:color w:val="0000FF"/>
                  <w:sz w:val="24"/>
                  <w:szCs w:val="24"/>
                </w:rPr>
                <w:t>статьи 330</w:t>
              </w:r>
            </w:hyperlink>
            <w:r w:rsidRPr="00CD0131">
              <w:rPr>
                <w:rFonts w:ascii="Times New Roman" w:hAnsi="Times New Roman" w:cs="Times New Roman"/>
                <w:sz w:val="24"/>
                <w:szCs w:val="24"/>
              </w:rPr>
              <w:t xml:space="preserve"> - </w:t>
            </w:r>
            <w:hyperlink r:id="rId94" w:history="1">
              <w:r w:rsidRPr="00CD0131">
                <w:rPr>
                  <w:rFonts w:ascii="Times New Roman" w:hAnsi="Times New Roman" w:cs="Times New Roman"/>
                  <w:color w:val="0000FF"/>
                  <w:sz w:val="24"/>
                  <w:szCs w:val="24"/>
                </w:rPr>
                <w:t>332</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95" w:history="1">
              <w:r w:rsidRPr="00CD0131">
                <w:rPr>
                  <w:rFonts w:ascii="Times New Roman" w:hAnsi="Times New Roman" w:cs="Times New Roman"/>
                  <w:color w:val="0000FF"/>
                  <w:sz w:val="24"/>
                  <w:szCs w:val="24"/>
                </w:rPr>
                <w:t>часть 13 статьи 44</w:t>
              </w:r>
            </w:hyperlink>
            <w:r w:rsidRPr="00CD0131">
              <w:rPr>
                <w:rFonts w:ascii="Times New Roman" w:hAnsi="Times New Roman" w:cs="Times New Roman"/>
                <w:sz w:val="24"/>
                <w:szCs w:val="24"/>
              </w:rPr>
              <w:t xml:space="preserve">, </w:t>
            </w:r>
            <w:hyperlink r:id="rId9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w:t>
            </w:r>
            <w:hyperlink r:id="rId97" w:history="1">
              <w:r w:rsidRPr="00CD0131">
                <w:rPr>
                  <w:rFonts w:ascii="Times New Roman" w:hAnsi="Times New Roman" w:cs="Times New Roman"/>
                  <w:color w:val="0000FF"/>
                  <w:sz w:val="24"/>
                  <w:szCs w:val="24"/>
                </w:rPr>
                <w:t>часть 14 статьи 70</w:t>
              </w:r>
            </w:hyperlink>
            <w:r w:rsidRPr="00CD0131">
              <w:rPr>
                <w:rFonts w:ascii="Times New Roman" w:hAnsi="Times New Roman" w:cs="Times New Roman"/>
                <w:sz w:val="24"/>
                <w:szCs w:val="24"/>
              </w:rPr>
              <w:t xml:space="preserve">, </w:t>
            </w:r>
            <w:hyperlink r:id="rId98" w:history="1">
              <w:r w:rsidRPr="00CD0131">
                <w:rPr>
                  <w:rFonts w:ascii="Times New Roman" w:hAnsi="Times New Roman" w:cs="Times New Roman"/>
                  <w:color w:val="0000FF"/>
                  <w:sz w:val="24"/>
                  <w:szCs w:val="24"/>
                </w:rPr>
                <w:t>часть 3 статьи 91</w:t>
              </w:r>
            </w:hyperlink>
            <w:r w:rsidRPr="00CD0131">
              <w:rPr>
                <w:rFonts w:ascii="Times New Roman" w:hAnsi="Times New Roman" w:cs="Times New Roman"/>
                <w:sz w:val="24"/>
                <w:szCs w:val="24"/>
              </w:rPr>
              <w:t xml:space="preserve">, </w:t>
            </w:r>
            <w:hyperlink r:id="rId99" w:history="1">
              <w:r w:rsidRPr="00CD0131">
                <w:rPr>
                  <w:rFonts w:ascii="Times New Roman" w:hAnsi="Times New Roman" w:cs="Times New Roman"/>
                  <w:color w:val="0000FF"/>
                  <w:sz w:val="24"/>
                  <w:szCs w:val="24"/>
                </w:rPr>
                <w:t>часть 27 статьи 44</w:t>
              </w:r>
            </w:hyperlink>
            <w:r w:rsidRPr="00CD0131">
              <w:rPr>
                <w:rFonts w:ascii="Times New Roman" w:hAnsi="Times New Roman" w:cs="Times New Roman"/>
                <w:sz w:val="24"/>
                <w:szCs w:val="24"/>
              </w:rPr>
              <w:t xml:space="preserve"> Федерального закона от 05.04.2013 N 44-ФЗ;</w:t>
            </w:r>
          </w:p>
          <w:p w:rsidR="00CD0131" w:rsidRPr="00CD0131" w:rsidRDefault="00CD0131">
            <w:pPr>
              <w:pStyle w:val="ConsPlusNormal"/>
              <w:rPr>
                <w:rFonts w:ascii="Times New Roman" w:hAnsi="Times New Roman" w:cs="Times New Roman"/>
                <w:sz w:val="24"/>
                <w:szCs w:val="24"/>
              </w:rPr>
            </w:pPr>
            <w:hyperlink r:id="rId100" w:history="1">
              <w:r w:rsidRPr="00CD0131">
                <w:rPr>
                  <w:rFonts w:ascii="Times New Roman" w:hAnsi="Times New Roman" w:cs="Times New Roman"/>
                  <w:color w:val="0000FF"/>
                  <w:sz w:val="24"/>
                  <w:szCs w:val="24"/>
                </w:rPr>
                <w:t>подпункт 5.24 пункта 5</w:t>
              </w:r>
            </w:hyperlink>
            <w:r w:rsidRPr="00CD0131">
              <w:rPr>
                <w:rFonts w:ascii="Times New Roman" w:hAnsi="Times New Roman" w:cs="Times New Roman"/>
                <w:sz w:val="24"/>
                <w:szCs w:val="24"/>
              </w:rPr>
              <w:t xml:space="preserve"> Положения N 703.</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100 1 16 90010 01 6000 140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федеральный бюджет (федеральные государственные органы, Банк России, органы управления государственными 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денежных взысканий (штрафов), подлежащих зачислению в соответствии с законодательством Российской Федерации в доход федерального бюджета (в рамках компетенции Федерального казначейства).</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 xml:space="preserve">Прочие поступления от денежных взысканий (штрафов) (в том числе предусмотренных </w:t>
            </w:r>
            <w:hyperlink r:id="rId101" w:history="1">
              <w:r w:rsidRPr="00CD0131">
                <w:rPr>
                  <w:rFonts w:ascii="Times New Roman" w:hAnsi="Times New Roman" w:cs="Times New Roman"/>
                  <w:color w:val="0000FF"/>
                  <w:sz w:val="24"/>
                  <w:szCs w:val="24"/>
                </w:rPr>
                <w:t>КоАП</w:t>
              </w:r>
            </w:hyperlink>
            <w:r w:rsidRPr="00CD0131">
              <w:rPr>
                <w:rFonts w:ascii="Times New Roman" w:hAnsi="Times New Roman" w:cs="Times New Roman"/>
                <w:sz w:val="24"/>
                <w:szCs w:val="24"/>
              </w:rPr>
              <w:t xml:space="preserve"> РФ) и иных сумм в возмещение ущерба по </w:t>
            </w:r>
            <w:r w:rsidRPr="00CD0131">
              <w:rPr>
                <w:rFonts w:ascii="Times New Roman" w:hAnsi="Times New Roman" w:cs="Times New Roman"/>
                <w:sz w:val="24"/>
                <w:szCs w:val="24"/>
              </w:rPr>
              <w:lastRenderedPageBreak/>
              <w:t>решению суда (исполнительным листам), зачисляемые в федеральный бюджет (в рамках компетенции Федерального казначейства).</w:t>
            </w:r>
          </w:p>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Поступления неустоек (штрафов, пеней) в случае просрочки исполнения поставщиком (подрядчиком, исполнителем) обязательств (в том числе гарантийных), а также в иных случаях неисполнения или ненадлежащего исполнения поставщиком (подрядчиком, исполнителем) обязательств, предусмотренных контрактом.</w:t>
            </w:r>
            <w:proofErr w:type="gramEnd"/>
          </w:p>
        </w:tc>
        <w:tc>
          <w:tcPr>
            <w:tcW w:w="3118" w:type="dxa"/>
          </w:tcPr>
          <w:p w:rsidR="00CD0131" w:rsidRPr="00CD0131" w:rsidRDefault="00CD0131">
            <w:pPr>
              <w:pStyle w:val="ConsPlusNormal"/>
              <w:rPr>
                <w:rFonts w:ascii="Times New Roman" w:hAnsi="Times New Roman" w:cs="Times New Roman"/>
                <w:sz w:val="24"/>
                <w:szCs w:val="24"/>
              </w:rPr>
            </w:pPr>
            <w:hyperlink r:id="rId102"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103" w:history="1">
              <w:r w:rsidRPr="00CD0131">
                <w:rPr>
                  <w:rFonts w:ascii="Times New Roman" w:hAnsi="Times New Roman" w:cs="Times New Roman"/>
                  <w:color w:val="0000FF"/>
                  <w:sz w:val="24"/>
                  <w:szCs w:val="24"/>
                </w:rPr>
                <w:t>46</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соответствующие статьи </w:t>
            </w:r>
            <w:hyperlink r:id="rId104" w:history="1">
              <w:r w:rsidRPr="00CD0131">
                <w:rPr>
                  <w:rFonts w:ascii="Times New Roman" w:hAnsi="Times New Roman" w:cs="Times New Roman"/>
                  <w:color w:val="0000FF"/>
                  <w:sz w:val="24"/>
                  <w:szCs w:val="24"/>
                </w:rPr>
                <w:t>Кодекса</w:t>
              </w:r>
            </w:hyperlink>
            <w:r w:rsidRPr="00CD0131">
              <w:rPr>
                <w:rFonts w:ascii="Times New Roman" w:hAnsi="Times New Roman" w:cs="Times New Roman"/>
                <w:sz w:val="24"/>
                <w:szCs w:val="24"/>
              </w:rPr>
              <w:t xml:space="preserve"> Российской Федерации об административных правонарушениях;</w:t>
            </w:r>
          </w:p>
          <w:p w:rsidR="00CD0131" w:rsidRPr="00CD0131" w:rsidRDefault="00CD0131">
            <w:pPr>
              <w:pStyle w:val="ConsPlusNormal"/>
              <w:rPr>
                <w:rFonts w:ascii="Times New Roman" w:hAnsi="Times New Roman" w:cs="Times New Roman"/>
                <w:sz w:val="24"/>
                <w:szCs w:val="24"/>
              </w:rPr>
            </w:pPr>
            <w:hyperlink r:id="rId105" w:history="1">
              <w:r w:rsidRPr="00CD0131">
                <w:rPr>
                  <w:rFonts w:ascii="Times New Roman" w:hAnsi="Times New Roman" w:cs="Times New Roman"/>
                  <w:color w:val="0000FF"/>
                  <w:sz w:val="24"/>
                  <w:szCs w:val="24"/>
                </w:rPr>
                <w:t>части 6</w:t>
              </w:r>
            </w:hyperlink>
            <w:r w:rsidRPr="00CD0131">
              <w:rPr>
                <w:rFonts w:ascii="Times New Roman" w:hAnsi="Times New Roman" w:cs="Times New Roman"/>
                <w:sz w:val="24"/>
                <w:szCs w:val="24"/>
              </w:rPr>
              <w:t xml:space="preserve">, </w:t>
            </w:r>
            <w:hyperlink r:id="rId106" w:history="1">
              <w:r w:rsidRPr="00CD0131">
                <w:rPr>
                  <w:rFonts w:ascii="Times New Roman" w:hAnsi="Times New Roman" w:cs="Times New Roman"/>
                  <w:color w:val="0000FF"/>
                  <w:sz w:val="24"/>
                  <w:szCs w:val="24"/>
                </w:rPr>
                <w:t>7</w:t>
              </w:r>
            </w:hyperlink>
            <w:r w:rsidRPr="00CD0131">
              <w:rPr>
                <w:rFonts w:ascii="Times New Roman" w:hAnsi="Times New Roman" w:cs="Times New Roman"/>
                <w:sz w:val="24"/>
                <w:szCs w:val="24"/>
              </w:rPr>
              <w:t xml:space="preserve">, </w:t>
            </w:r>
            <w:hyperlink r:id="rId107" w:history="1">
              <w:r w:rsidRPr="00CD0131">
                <w:rPr>
                  <w:rFonts w:ascii="Times New Roman" w:hAnsi="Times New Roman" w:cs="Times New Roman"/>
                  <w:color w:val="0000FF"/>
                  <w:sz w:val="24"/>
                  <w:szCs w:val="24"/>
                </w:rPr>
                <w:t>8 статьи 34</w:t>
              </w:r>
            </w:hyperlink>
            <w:r w:rsidRPr="00CD0131">
              <w:rPr>
                <w:rFonts w:ascii="Times New Roman" w:hAnsi="Times New Roman" w:cs="Times New Roman"/>
                <w:sz w:val="24"/>
                <w:szCs w:val="24"/>
              </w:rPr>
              <w:t xml:space="preserve"> Федерального закона от 05.04.2013 N 44-ФЗ; </w:t>
            </w:r>
            <w:hyperlink r:id="rId108" w:history="1">
              <w:r w:rsidRPr="00CD0131">
                <w:rPr>
                  <w:rFonts w:ascii="Times New Roman" w:hAnsi="Times New Roman" w:cs="Times New Roman"/>
                  <w:color w:val="0000FF"/>
                  <w:sz w:val="24"/>
                  <w:szCs w:val="24"/>
                </w:rPr>
                <w:t>подпункт 5.24 пункта 5</w:t>
              </w:r>
            </w:hyperlink>
            <w:r w:rsidRPr="00CD0131">
              <w:rPr>
                <w:rFonts w:ascii="Times New Roman" w:hAnsi="Times New Roman" w:cs="Times New Roman"/>
                <w:sz w:val="24"/>
                <w:szCs w:val="24"/>
              </w:rPr>
              <w:t xml:space="preserve"> Положения N 703.</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100 1 17 05010 01 6000 180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"Прочие неналоговые доходы федерального бюджета (федеральные государственные органы, Банк России, органы управления государственными </w:t>
            </w:r>
            <w:r w:rsidRPr="00CD0131">
              <w:rPr>
                <w:rFonts w:ascii="Times New Roman" w:hAnsi="Times New Roman" w:cs="Times New Roman"/>
                <w:sz w:val="24"/>
                <w:szCs w:val="24"/>
              </w:rPr>
              <w:lastRenderedPageBreak/>
              <w:t>внебюджетными фондами Российской Федерации)"</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Поступления от возмещения ущерба по недостачам денежных средств и (или) денежных документов в кассе.</w:t>
            </w:r>
          </w:p>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Иные поступления от неналоговых доходов, подлежащих зачислению в </w:t>
            </w:r>
            <w:r w:rsidRPr="00CD0131">
              <w:rPr>
                <w:rFonts w:ascii="Times New Roman" w:hAnsi="Times New Roman" w:cs="Times New Roman"/>
                <w:sz w:val="24"/>
                <w:szCs w:val="24"/>
              </w:rPr>
              <w:lastRenderedPageBreak/>
              <w:t>доход федерального бюджета, для которых не предусмотрены отдельные коды бюджетной классификации Российской Федерации (в рамках компетенции Федерального казначейства).</w:t>
            </w:r>
            <w:proofErr w:type="gramEnd"/>
          </w:p>
        </w:tc>
        <w:tc>
          <w:tcPr>
            <w:tcW w:w="3118" w:type="dxa"/>
          </w:tcPr>
          <w:p w:rsidR="00CD0131" w:rsidRPr="00CD0131" w:rsidRDefault="00CD0131">
            <w:pPr>
              <w:pStyle w:val="ConsPlusNormal"/>
              <w:rPr>
                <w:rFonts w:ascii="Times New Roman" w:hAnsi="Times New Roman" w:cs="Times New Roman"/>
                <w:sz w:val="24"/>
                <w:szCs w:val="24"/>
              </w:rPr>
            </w:pPr>
            <w:hyperlink r:id="rId109"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110"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11" w:history="1">
              <w:r w:rsidRPr="00CD0131">
                <w:rPr>
                  <w:rFonts w:ascii="Times New Roman" w:hAnsi="Times New Roman" w:cs="Times New Roman"/>
                  <w:color w:val="0000FF"/>
                  <w:sz w:val="24"/>
                  <w:szCs w:val="24"/>
                </w:rPr>
                <w:t>статьи 233</w:t>
              </w:r>
            </w:hyperlink>
            <w:r w:rsidRPr="00CD0131">
              <w:rPr>
                <w:rFonts w:ascii="Times New Roman" w:hAnsi="Times New Roman" w:cs="Times New Roman"/>
                <w:sz w:val="24"/>
                <w:szCs w:val="24"/>
              </w:rPr>
              <w:t xml:space="preserve">, </w:t>
            </w:r>
            <w:hyperlink r:id="rId112" w:history="1">
              <w:r w:rsidRPr="00CD0131">
                <w:rPr>
                  <w:rFonts w:ascii="Times New Roman" w:hAnsi="Times New Roman" w:cs="Times New Roman"/>
                  <w:color w:val="0000FF"/>
                  <w:sz w:val="24"/>
                  <w:szCs w:val="24"/>
                </w:rPr>
                <w:t>238</w:t>
              </w:r>
            </w:hyperlink>
            <w:r w:rsidRPr="00CD0131">
              <w:rPr>
                <w:rFonts w:ascii="Times New Roman" w:hAnsi="Times New Roman" w:cs="Times New Roman"/>
                <w:sz w:val="24"/>
                <w:szCs w:val="24"/>
              </w:rPr>
              <w:t xml:space="preserve">, </w:t>
            </w:r>
            <w:hyperlink r:id="rId113" w:history="1">
              <w:r w:rsidRPr="00CD0131">
                <w:rPr>
                  <w:rFonts w:ascii="Times New Roman" w:hAnsi="Times New Roman" w:cs="Times New Roman"/>
                  <w:color w:val="0000FF"/>
                  <w:sz w:val="24"/>
                  <w:szCs w:val="24"/>
                </w:rPr>
                <w:t>243</w:t>
              </w:r>
            </w:hyperlink>
            <w:r w:rsidRPr="00CD0131">
              <w:rPr>
                <w:rFonts w:ascii="Times New Roman" w:hAnsi="Times New Roman" w:cs="Times New Roman"/>
                <w:sz w:val="24"/>
                <w:szCs w:val="24"/>
              </w:rPr>
              <w:t xml:space="preserve">, </w:t>
            </w:r>
            <w:hyperlink r:id="rId114" w:history="1">
              <w:r w:rsidRPr="00CD0131">
                <w:rPr>
                  <w:rFonts w:ascii="Times New Roman" w:hAnsi="Times New Roman" w:cs="Times New Roman"/>
                  <w:color w:val="0000FF"/>
                  <w:sz w:val="24"/>
                  <w:szCs w:val="24"/>
                </w:rPr>
                <w:t>244</w:t>
              </w:r>
            </w:hyperlink>
            <w:r w:rsidRPr="00CD0131">
              <w:rPr>
                <w:rFonts w:ascii="Times New Roman" w:hAnsi="Times New Roman" w:cs="Times New Roman"/>
                <w:sz w:val="24"/>
                <w:szCs w:val="24"/>
              </w:rPr>
              <w:t xml:space="preserve">, </w:t>
            </w:r>
            <w:hyperlink r:id="rId115" w:history="1">
              <w:r w:rsidRPr="00CD0131">
                <w:rPr>
                  <w:rFonts w:ascii="Times New Roman" w:hAnsi="Times New Roman" w:cs="Times New Roman"/>
                  <w:color w:val="0000FF"/>
                  <w:sz w:val="24"/>
                  <w:szCs w:val="24"/>
                </w:rPr>
                <w:t>246</w:t>
              </w:r>
            </w:hyperlink>
            <w:r w:rsidRPr="00CD0131">
              <w:rPr>
                <w:rFonts w:ascii="Times New Roman" w:hAnsi="Times New Roman" w:cs="Times New Roman"/>
                <w:sz w:val="24"/>
                <w:szCs w:val="24"/>
              </w:rPr>
              <w:t xml:space="preserve">, </w:t>
            </w:r>
            <w:hyperlink r:id="rId116" w:history="1">
              <w:r w:rsidRPr="00CD0131">
                <w:rPr>
                  <w:rFonts w:ascii="Times New Roman" w:hAnsi="Times New Roman" w:cs="Times New Roman"/>
                  <w:color w:val="0000FF"/>
                  <w:sz w:val="24"/>
                  <w:szCs w:val="24"/>
                </w:rPr>
                <w:t>248</w:t>
              </w:r>
            </w:hyperlink>
            <w:r w:rsidRPr="00CD0131">
              <w:rPr>
                <w:rFonts w:ascii="Times New Roman" w:hAnsi="Times New Roman" w:cs="Times New Roman"/>
                <w:sz w:val="24"/>
                <w:szCs w:val="24"/>
              </w:rPr>
              <w:t xml:space="preserve"> ТК РФ.</w:t>
            </w:r>
          </w:p>
        </w:tc>
      </w:tr>
      <w:tr w:rsidR="00CD0131" w:rsidRPr="00CD0131">
        <w:tc>
          <w:tcPr>
            <w:tcW w:w="60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100 2 08 01000 01 0000 180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"Перечисления из федерального бюджета (в федеральный бюджет)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895"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Перечисления из федерального бюджета (в федеральный бюджет)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tcPr>
          <w:p w:rsidR="00CD0131" w:rsidRPr="00CD0131" w:rsidRDefault="00CD0131">
            <w:pPr>
              <w:pStyle w:val="ConsPlusNormal"/>
              <w:rPr>
                <w:rFonts w:ascii="Times New Roman" w:hAnsi="Times New Roman" w:cs="Times New Roman"/>
                <w:sz w:val="24"/>
                <w:szCs w:val="24"/>
              </w:rPr>
            </w:pPr>
            <w:hyperlink r:id="rId117"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118" w:history="1">
              <w:r w:rsidRPr="00CD0131">
                <w:rPr>
                  <w:rFonts w:ascii="Times New Roman" w:hAnsi="Times New Roman" w:cs="Times New Roman"/>
                  <w:color w:val="0000FF"/>
                  <w:sz w:val="24"/>
                  <w:szCs w:val="24"/>
                </w:rPr>
                <w:t>166.1</w:t>
              </w:r>
            </w:hyperlink>
            <w:r w:rsidRPr="00CD0131">
              <w:rPr>
                <w:rFonts w:ascii="Times New Roman" w:hAnsi="Times New Roman" w:cs="Times New Roman"/>
                <w:sz w:val="24"/>
                <w:szCs w:val="24"/>
              </w:rPr>
              <w:t xml:space="preserve">, </w:t>
            </w:r>
            <w:hyperlink r:id="rId119" w:history="1">
              <w:r w:rsidRPr="00CD0131">
                <w:rPr>
                  <w:rFonts w:ascii="Times New Roman" w:hAnsi="Times New Roman" w:cs="Times New Roman"/>
                  <w:color w:val="0000FF"/>
                  <w:sz w:val="24"/>
                  <w:szCs w:val="24"/>
                </w:rPr>
                <w:t>218</w:t>
              </w:r>
            </w:hyperlink>
            <w:r w:rsidRPr="00CD0131">
              <w:rPr>
                <w:rFonts w:ascii="Times New Roman" w:hAnsi="Times New Roman" w:cs="Times New Roman"/>
                <w:sz w:val="24"/>
                <w:szCs w:val="24"/>
              </w:rPr>
              <w:t xml:space="preserve"> БК РФ.</w:t>
            </w:r>
          </w:p>
        </w:tc>
      </w:tr>
    </w:tbl>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w:t>
      </w:r>
    </w:p>
    <w:p w:rsidR="00CD0131" w:rsidRPr="00CD0131" w:rsidRDefault="00CD0131">
      <w:pPr>
        <w:pStyle w:val="ConsPlusNormal"/>
        <w:ind w:firstLine="540"/>
        <w:jc w:val="both"/>
        <w:rPr>
          <w:rFonts w:ascii="Times New Roman" w:hAnsi="Times New Roman" w:cs="Times New Roman"/>
          <w:sz w:val="24"/>
          <w:szCs w:val="24"/>
        </w:rPr>
      </w:pPr>
      <w:bookmarkStart w:id="3" w:name="P204"/>
      <w:bookmarkEnd w:id="3"/>
      <w:r w:rsidRPr="00CD0131">
        <w:rPr>
          <w:rFonts w:ascii="Times New Roman" w:hAnsi="Times New Roman" w:cs="Times New Roman"/>
          <w:sz w:val="24"/>
          <w:szCs w:val="24"/>
        </w:rPr>
        <w:t>&lt;*&gt; Администрирование по данному коду доходов бюджета осуществляется с 01.01.2016.</w:t>
      </w:r>
    </w:p>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lastRenderedPageBreak/>
        <w:t>Приложение N 2</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к приказу Федерального казначейства</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от 18 декабря 2012 г. N 480</w:t>
      </w:r>
    </w:p>
    <w:p w:rsidR="00CD0131" w:rsidRPr="00CD0131" w:rsidRDefault="00CD0131">
      <w:pPr>
        <w:pStyle w:val="ConsPlusNormal"/>
        <w:jc w:val="center"/>
        <w:rPr>
          <w:rFonts w:ascii="Times New Roman" w:hAnsi="Times New Roman" w:cs="Times New Roman"/>
          <w:sz w:val="24"/>
          <w:szCs w:val="24"/>
        </w:rPr>
      </w:pPr>
    </w:p>
    <w:p w:rsidR="00CD0131" w:rsidRPr="00CD0131" w:rsidRDefault="00CD0131">
      <w:pPr>
        <w:pStyle w:val="ConsPlusNormal"/>
        <w:jc w:val="center"/>
        <w:rPr>
          <w:rFonts w:ascii="Times New Roman" w:hAnsi="Times New Roman" w:cs="Times New Roman"/>
          <w:sz w:val="24"/>
          <w:szCs w:val="24"/>
        </w:rPr>
      </w:pPr>
      <w:bookmarkStart w:id="4" w:name="P214"/>
      <w:bookmarkEnd w:id="4"/>
      <w:r w:rsidRPr="00CD0131">
        <w:rPr>
          <w:rFonts w:ascii="Times New Roman" w:hAnsi="Times New Roman" w:cs="Times New Roman"/>
          <w:sz w:val="24"/>
          <w:szCs w:val="24"/>
        </w:rPr>
        <w:t>ПЕРЕЧЕНЬ</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ИСТОЧНИКОВ ДОХОДОВ ФЕДЕРАЛЬНОГО БЮДЖЕТА, АДМИНИСТРИРУЕМЫХ</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ТЕРРИТОРИАЛЬНЫМИ ОРГАНАМИ ФЕДЕРАЛЬНОГО КАЗНАЧЕЙСТВА</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ПО ГЛАВЕ 100 "ФЕДЕРАЛЬНОЕ КАЗНАЧЕЙСТВО"</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Список изменяющих документов</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(в ред. </w:t>
      </w:r>
      <w:hyperlink r:id="rId120" w:history="1">
        <w:r w:rsidRPr="00CD0131">
          <w:rPr>
            <w:rFonts w:ascii="Times New Roman" w:hAnsi="Times New Roman" w:cs="Times New Roman"/>
            <w:color w:val="0000FF"/>
            <w:sz w:val="24"/>
            <w:szCs w:val="24"/>
          </w:rPr>
          <w:t>Приказа</w:t>
        </w:r>
      </w:hyperlink>
      <w:r w:rsidRPr="00CD0131">
        <w:rPr>
          <w:rFonts w:ascii="Times New Roman" w:hAnsi="Times New Roman" w:cs="Times New Roman"/>
          <w:sz w:val="24"/>
          <w:szCs w:val="24"/>
        </w:rPr>
        <w:t xml:space="preserve"> Казначейства России от 04.09.2015 N 233)</w:t>
      </w:r>
    </w:p>
    <w:p w:rsidR="00CD0131" w:rsidRPr="00CD0131" w:rsidRDefault="00CD013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2"/>
        <w:gridCol w:w="3080"/>
        <w:gridCol w:w="2883"/>
        <w:gridCol w:w="3144"/>
      </w:tblGrid>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N </w:t>
            </w:r>
            <w:proofErr w:type="gramStart"/>
            <w:r w:rsidRPr="00CD0131">
              <w:rPr>
                <w:rFonts w:ascii="Times New Roman" w:hAnsi="Times New Roman" w:cs="Times New Roman"/>
                <w:sz w:val="24"/>
                <w:szCs w:val="24"/>
              </w:rPr>
              <w:t>п</w:t>
            </w:r>
            <w:proofErr w:type="gramEnd"/>
            <w:r w:rsidRPr="00CD0131">
              <w:rPr>
                <w:rFonts w:ascii="Times New Roman" w:hAnsi="Times New Roman" w:cs="Times New Roman"/>
                <w:sz w:val="24"/>
                <w:szCs w:val="24"/>
              </w:rPr>
              <w:t>/п</w:t>
            </w:r>
          </w:p>
        </w:tc>
        <w:tc>
          <w:tcPr>
            <w:tcW w:w="3080"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Код классификации доходов бюджета</w:t>
            </w:r>
          </w:p>
        </w:tc>
        <w:tc>
          <w:tcPr>
            <w:tcW w:w="2883"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Наименование источника доходов</w:t>
            </w:r>
          </w:p>
        </w:tc>
        <w:tc>
          <w:tcPr>
            <w:tcW w:w="3144"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Нормативные правовые акты, являющиеся основанием для администрирования данного вида доходов</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100 1 10 11010 01 1000 180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в соответствии с </w:t>
            </w:r>
            <w:hyperlink r:id="rId121" w:history="1">
              <w:r w:rsidRPr="00CD0131">
                <w:rPr>
                  <w:rFonts w:ascii="Times New Roman" w:hAnsi="Times New Roman" w:cs="Times New Roman"/>
                  <w:color w:val="0000FF"/>
                  <w:sz w:val="24"/>
                  <w:szCs w:val="24"/>
                </w:rPr>
                <w:t>Приложением N 5</w:t>
              </w:r>
            </w:hyperlink>
            <w:r w:rsidRPr="00CD0131">
              <w:rPr>
                <w:rFonts w:ascii="Times New Roman" w:hAnsi="Times New Roman" w:cs="Times New Roman"/>
                <w:sz w:val="24"/>
                <w:szCs w:val="24"/>
              </w:rPr>
              <w:t xml:space="preserve"> к Договору о Евразийском экономическом союзе от 29 мая 2014 года (сумма платежа (перерасчеты, недоимка и задолженность по соответствующему платежу, в том числе по отмененному)" </w:t>
            </w:r>
            <w:hyperlink w:anchor="P913" w:history="1">
              <w:r w:rsidRPr="00CD0131">
                <w:rPr>
                  <w:rFonts w:ascii="Times New Roman" w:hAnsi="Times New Roman" w:cs="Times New Roman"/>
                  <w:color w:val="0000FF"/>
                  <w:sz w:val="24"/>
                  <w:szCs w:val="24"/>
                </w:rPr>
                <w:t>&lt;*&gt;</w:t>
              </w:r>
            </w:hyperlink>
            <w:r w:rsidRPr="00CD0131">
              <w:rPr>
                <w:rFonts w:ascii="Times New Roman" w:hAnsi="Times New Roman" w:cs="Times New Roman"/>
                <w:sz w:val="24"/>
                <w:szCs w:val="24"/>
              </w:rPr>
              <w:t xml:space="preserve">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в соответствии с </w:t>
            </w:r>
            <w:hyperlink r:id="rId122" w:history="1">
              <w:r w:rsidRPr="00CD0131">
                <w:rPr>
                  <w:rFonts w:ascii="Times New Roman" w:hAnsi="Times New Roman" w:cs="Times New Roman"/>
                  <w:color w:val="0000FF"/>
                  <w:sz w:val="24"/>
                  <w:szCs w:val="24"/>
                </w:rPr>
                <w:t>Приложением N 5</w:t>
              </w:r>
            </w:hyperlink>
            <w:r w:rsidRPr="00CD0131">
              <w:rPr>
                <w:rFonts w:ascii="Times New Roman" w:hAnsi="Times New Roman" w:cs="Times New Roman"/>
                <w:sz w:val="24"/>
                <w:szCs w:val="24"/>
              </w:rPr>
              <w:t xml:space="preserve"> к Договору о Евразийском экономическом союзе от 29 мая 2014 года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23"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Бюджетного кодекса Российской Федерации (далее - БК РФ);</w:t>
            </w:r>
          </w:p>
          <w:p w:rsidR="00CD0131" w:rsidRPr="00CD0131" w:rsidRDefault="00CD0131">
            <w:pPr>
              <w:pStyle w:val="ConsPlusNormal"/>
              <w:rPr>
                <w:rFonts w:ascii="Times New Roman" w:hAnsi="Times New Roman" w:cs="Times New Roman"/>
                <w:sz w:val="24"/>
                <w:szCs w:val="24"/>
              </w:rPr>
            </w:pPr>
            <w:hyperlink r:id="rId124"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 (приложение к Договору о Таможенном кодексе Таможенного союза, принятому Решением Межгосударственного совета </w:t>
            </w:r>
            <w:proofErr w:type="spellStart"/>
            <w:r w:rsidRPr="00CD0131">
              <w:rPr>
                <w:rFonts w:ascii="Times New Roman" w:hAnsi="Times New Roman" w:cs="Times New Roman"/>
                <w:sz w:val="24"/>
                <w:szCs w:val="24"/>
              </w:rPr>
              <w:t>ЕврАзЭС</w:t>
            </w:r>
            <w:proofErr w:type="spellEnd"/>
            <w:r w:rsidRPr="00CD0131">
              <w:rPr>
                <w:rFonts w:ascii="Times New Roman" w:hAnsi="Times New Roman" w:cs="Times New Roman"/>
                <w:sz w:val="24"/>
                <w:szCs w:val="24"/>
              </w:rPr>
              <w:t xml:space="preserve"> на уровне глав государств от 27.11.2009 N 17) (далее - Таможенный кодекс Таможенного союза);</w:t>
            </w:r>
          </w:p>
          <w:p w:rsidR="00CD0131" w:rsidRPr="00CD0131" w:rsidRDefault="00CD0131">
            <w:pPr>
              <w:pStyle w:val="ConsPlusNormal"/>
              <w:rPr>
                <w:rFonts w:ascii="Times New Roman" w:hAnsi="Times New Roman" w:cs="Times New Roman"/>
                <w:sz w:val="24"/>
                <w:szCs w:val="24"/>
              </w:rPr>
            </w:pPr>
            <w:hyperlink r:id="rId125" w:history="1">
              <w:r w:rsidRPr="00CD0131">
                <w:rPr>
                  <w:rFonts w:ascii="Times New Roman" w:hAnsi="Times New Roman" w:cs="Times New Roman"/>
                  <w:color w:val="0000FF"/>
                  <w:sz w:val="24"/>
                  <w:szCs w:val="24"/>
                </w:rPr>
                <w:t>Приложение N 5</w:t>
              </w:r>
            </w:hyperlink>
            <w:r w:rsidRPr="00CD0131">
              <w:rPr>
                <w:rFonts w:ascii="Times New Roman" w:hAnsi="Times New Roman" w:cs="Times New Roman"/>
                <w:sz w:val="24"/>
                <w:szCs w:val="24"/>
              </w:rPr>
              <w:t xml:space="preserve"> к </w:t>
            </w:r>
            <w:r w:rsidRPr="00CD0131">
              <w:rPr>
                <w:rFonts w:ascii="Times New Roman" w:hAnsi="Times New Roman" w:cs="Times New Roman"/>
                <w:sz w:val="24"/>
                <w:szCs w:val="24"/>
              </w:rPr>
              <w:lastRenderedPageBreak/>
              <w:t>"Договору о Евразийском экономическом союзе" от 29.05.2014 (далее - Приложение N 5 к Договору от 29.05.2014).</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100 1 10 11060 01 1000 180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(сумма платежа (перерасчеты, недоимка и 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2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27"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w:t>
            </w:r>
            <w:hyperlink r:id="rId128" w:history="1">
              <w:r w:rsidRPr="00CD0131">
                <w:rPr>
                  <w:rFonts w:ascii="Times New Roman" w:hAnsi="Times New Roman" w:cs="Times New Roman"/>
                  <w:color w:val="0000FF"/>
                  <w:sz w:val="24"/>
                  <w:szCs w:val="24"/>
                </w:rPr>
                <w:t>Договор</w:t>
              </w:r>
            </w:hyperlink>
            <w:r w:rsidRPr="00CD0131">
              <w:rPr>
                <w:rFonts w:ascii="Times New Roman" w:hAnsi="Times New Roman" w:cs="Times New Roman"/>
                <w:sz w:val="24"/>
                <w:szCs w:val="24"/>
              </w:rPr>
              <w:t xml:space="preserve"> о Евразийском экономическом союзе" от 29.05.2014 (далее - Договор от 29.05.2014);</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w:t>
            </w:r>
            <w:hyperlink r:id="rId129" w:history="1">
              <w:r w:rsidRPr="00CD0131">
                <w:rPr>
                  <w:rFonts w:ascii="Times New Roman" w:hAnsi="Times New Roman" w:cs="Times New Roman"/>
                  <w:color w:val="0000FF"/>
                  <w:sz w:val="24"/>
                  <w:szCs w:val="24"/>
                </w:rPr>
                <w:t>Договор</w:t>
              </w:r>
            </w:hyperlink>
            <w:r w:rsidRPr="00CD0131">
              <w:rPr>
                <w:rFonts w:ascii="Times New Roman" w:hAnsi="Times New Roman" w:cs="Times New Roman"/>
                <w:sz w:val="24"/>
                <w:szCs w:val="24"/>
              </w:rPr>
              <w:t xml:space="preserve"> о присоединении Республики Армения к Договору о Евразийском экономическом союзе от 29 мая 2014 года" от 10.10.2014 (далее - Договор от 10.10.2014).</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100 1 10 11070 01 1000 180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(сумма платежа (перерасчеты, недоимка и </w:t>
            </w:r>
            <w:r w:rsidRPr="00CD0131">
              <w:rPr>
                <w:rFonts w:ascii="Times New Roman" w:hAnsi="Times New Roman" w:cs="Times New Roman"/>
                <w:sz w:val="24"/>
                <w:szCs w:val="24"/>
              </w:rPr>
              <w:lastRenderedPageBreak/>
              <w:t xml:space="preserve">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(сумма платежа (перерасчеты, недоимка и </w:t>
            </w:r>
            <w:r w:rsidRPr="00CD0131">
              <w:rPr>
                <w:rFonts w:ascii="Times New Roman" w:hAnsi="Times New Roman" w:cs="Times New Roman"/>
                <w:sz w:val="24"/>
                <w:szCs w:val="24"/>
              </w:rPr>
              <w:lastRenderedPageBreak/>
              <w:t>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3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31"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 договоры от </w:t>
            </w:r>
            <w:hyperlink r:id="rId13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33"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100 1 10 11080 01 1000 180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3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35"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3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37"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100 1 10 11110 01 1000 180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Республики Беларусь, подлежащие распределению в бюджет Российской Федерации (сумма платежа (перерасчеты, недоимка и задолженность по </w:t>
            </w:r>
            <w:r w:rsidRPr="00CD0131">
              <w:rPr>
                <w:rFonts w:ascii="Times New Roman" w:hAnsi="Times New Roman" w:cs="Times New Roman"/>
                <w:sz w:val="24"/>
                <w:szCs w:val="24"/>
              </w:rPr>
              <w:lastRenderedPageBreak/>
              <w:t xml:space="preserve">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на территории Республики Беларусь, подлежащие распределению в бюджет Российской Федерации (сумма платежа (перерасчеты, недоимка и задолженность по </w:t>
            </w:r>
            <w:r w:rsidRPr="00CD0131">
              <w:rPr>
                <w:rFonts w:ascii="Times New Roman" w:hAnsi="Times New Roman" w:cs="Times New Roman"/>
                <w:sz w:val="24"/>
                <w:szCs w:val="24"/>
              </w:rPr>
              <w:lastRenderedPageBreak/>
              <w:t>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3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39"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4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41"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100 1 10 11120 01 1000 180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Республики Казахстан,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Республики Казахстан,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4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43"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4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45"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100 1 10 11130 01 1000 180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перечисление которых приостановлено (сумма платежа (перерасчеты, недоимка и </w:t>
            </w:r>
            <w:r w:rsidRPr="00CD0131">
              <w:rPr>
                <w:rFonts w:ascii="Times New Roman" w:hAnsi="Times New Roman" w:cs="Times New Roman"/>
                <w:sz w:val="24"/>
                <w:szCs w:val="24"/>
              </w:rPr>
              <w:lastRenderedPageBreak/>
              <w:t xml:space="preserve">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перечисление которых приостановлено (сумма платежа (перерасчеты, недоимка и </w:t>
            </w:r>
            <w:r w:rsidRPr="00CD0131">
              <w:rPr>
                <w:rFonts w:ascii="Times New Roman" w:hAnsi="Times New Roman" w:cs="Times New Roman"/>
                <w:sz w:val="24"/>
                <w:szCs w:val="24"/>
              </w:rPr>
              <w:lastRenderedPageBreak/>
              <w:t>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4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47"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48"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49"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100 1 10 11140 01 1000 180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перечисление которых приостановлено (сумма платежа (перерасчеты, недоимка и 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перечисление которых приостановлено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5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51"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5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53"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100 1 10 11170 01 1000 180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(сумма платежа </w:t>
            </w:r>
            <w:r w:rsidRPr="00CD0131">
              <w:rPr>
                <w:rFonts w:ascii="Times New Roman" w:hAnsi="Times New Roman" w:cs="Times New Roman"/>
                <w:sz w:val="24"/>
                <w:szCs w:val="24"/>
              </w:rPr>
              <w:lastRenderedPageBreak/>
              <w:t xml:space="preserve">(перерасчеты, недоимка и 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(сумма платежа (перерасчеты, недоимка и </w:t>
            </w:r>
            <w:r w:rsidRPr="00CD0131">
              <w:rPr>
                <w:rFonts w:ascii="Times New Roman" w:hAnsi="Times New Roman" w:cs="Times New Roman"/>
                <w:sz w:val="24"/>
                <w:szCs w:val="24"/>
              </w:rPr>
              <w:lastRenderedPageBreak/>
              <w:t>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5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55"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5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57"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100 1 10 11180 01 1000 180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(сумма платежа (перерасчеты, недоимка и 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5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59"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6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61"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100 1 10 11190 01 1000 180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Российской Федерации (сумма платежа (перерасчеты, недоимка и </w:t>
            </w:r>
            <w:r w:rsidRPr="00CD0131">
              <w:rPr>
                <w:rFonts w:ascii="Times New Roman" w:hAnsi="Times New Roman" w:cs="Times New Roman"/>
                <w:sz w:val="24"/>
                <w:szCs w:val="24"/>
              </w:rPr>
              <w:lastRenderedPageBreak/>
              <w:t xml:space="preserve">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Российской Федерации (сумма платежа (перерасчеты, недоимка и задолженность по </w:t>
            </w:r>
            <w:r w:rsidRPr="00CD0131">
              <w:rPr>
                <w:rFonts w:ascii="Times New Roman" w:hAnsi="Times New Roman" w:cs="Times New Roman"/>
                <w:sz w:val="24"/>
                <w:szCs w:val="24"/>
              </w:rPr>
              <w:lastRenderedPageBreak/>
              <w:t>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6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63"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6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65"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100 1 10 11210 01 1000 180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Республики Беларусь,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 </w:t>
            </w:r>
            <w:hyperlink w:anchor="P914" w:history="1">
              <w:r w:rsidRPr="00CD0131">
                <w:rPr>
                  <w:rFonts w:ascii="Times New Roman" w:hAnsi="Times New Roman" w:cs="Times New Roman"/>
                  <w:color w:val="0000FF"/>
                  <w:sz w:val="24"/>
                  <w:szCs w:val="24"/>
                </w:rPr>
                <w:t>&lt;**&gt;</w:t>
              </w:r>
            </w:hyperlink>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Республики Беларусь,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6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67"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68"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69"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100 1 10 11220 01 1000 180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Республики Казахстан, подлежащие распределению в бюджет Российской Федерации (сумма платежа (перерасчеты, недоимка и задолженность по </w:t>
            </w:r>
            <w:r w:rsidRPr="00CD0131">
              <w:rPr>
                <w:rFonts w:ascii="Times New Roman" w:hAnsi="Times New Roman" w:cs="Times New Roman"/>
                <w:sz w:val="24"/>
                <w:szCs w:val="24"/>
              </w:rPr>
              <w:lastRenderedPageBreak/>
              <w:t>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Республики Казахстан, подлежащие распределению в бюджет Российской Федерации (сумма платежа (перерасчеты, недоимка и задолженность по соответствующему </w:t>
            </w:r>
            <w:r w:rsidRPr="00CD0131">
              <w:rPr>
                <w:rFonts w:ascii="Times New Roman" w:hAnsi="Times New Roman" w:cs="Times New Roman"/>
                <w:sz w:val="24"/>
                <w:szCs w:val="24"/>
              </w:rPr>
              <w:lastRenderedPageBreak/>
              <w:t>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7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71"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7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73"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100 1 10 11260 01 1000 180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(сумма платежа (перерасчеты, недоимка и 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7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75"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7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77"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100 1 10 11270 01 1000 180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Республики Армения, подлежащие распределению в бюджет Российской Федерации (сумма платежа (перерасчеты, недоимка и задолженность по соответствующему платежу, </w:t>
            </w:r>
            <w:r w:rsidRPr="00CD0131">
              <w:rPr>
                <w:rFonts w:ascii="Times New Roman" w:hAnsi="Times New Roman" w:cs="Times New Roman"/>
                <w:sz w:val="24"/>
                <w:szCs w:val="24"/>
              </w:rPr>
              <w:lastRenderedPageBreak/>
              <w:t>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на территории Республики Армения, подлежащие распределению в бюджет Российской Федерации (сумма платежа (перерасчеты, недоимка и задолженность по соответствующему </w:t>
            </w:r>
            <w:r w:rsidRPr="00CD0131">
              <w:rPr>
                <w:rFonts w:ascii="Times New Roman" w:hAnsi="Times New Roman" w:cs="Times New Roman"/>
                <w:sz w:val="24"/>
                <w:szCs w:val="24"/>
              </w:rPr>
              <w:lastRenderedPageBreak/>
              <w:t>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7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79"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8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81"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100 1 10 11280 01 1000 180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перечисление которых приостановлено (сумма платежа (перерасчеты, недоимка и 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перечисление которых приостановлено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8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83"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8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85"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100 1 10 11290 01 1000 180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(сумма платежа (перерасчеты, недоимка и задолженность по </w:t>
            </w:r>
            <w:r w:rsidRPr="00CD0131">
              <w:rPr>
                <w:rFonts w:ascii="Times New Roman" w:hAnsi="Times New Roman" w:cs="Times New Roman"/>
                <w:sz w:val="24"/>
                <w:szCs w:val="24"/>
              </w:rPr>
              <w:lastRenderedPageBreak/>
              <w:t>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(сумма платежа (перерасчеты, недоимка и задолженность по соответствующему </w:t>
            </w:r>
            <w:r w:rsidRPr="00CD0131">
              <w:rPr>
                <w:rFonts w:ascii="Times New Roman" w:hAnsi="Times New Roman" w:cs="Times New Roman"/>
                <w:sz w:val="24"/>
                <w:szCs w:val="24"/>
              </w:rPr>
              <w:lastRenderedPageBreak/>
              <w:t>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8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87"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88"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89"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100 1 10 11300 01 1000 180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Республики Армения,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Республики Армения,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9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91"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9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93"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100 1 10 11310 01 1000 180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перечисление которых приостановлено (сумма платежа (перерасчеты, недоимка и задолженность </w:t>
            </w:r>
            <w:r w:rsidRPr="00CD0131">
              <w:rPr>
                <w:rFonts w:ascii="Times New Roman" w:hAnsi="Times New Roman" w:cs="Times New Roman"/>
                <w:sz w:val="24"/>
                <w:szCs w:val="24"/>
              </w:rPr>
              <w:lastRenderedPageBreak/>
              <w:t>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перечисление которых приостановлено (сумма платежа (перерасчеты, недоимка и задолженность по </w:t>
            </w:r>
            <w:r w:rsidRPr="00CD0131">
              <w:rPr>
                <w:rFonts w:ascii="Times New Roman" w:hAnsi="Times New Roman" w:cs="Times New Roman"/>
                <w:sz w:val="24"/>
                <w:szCs w:val="24"/>
              </w:rPr>
              <w:lastRenderedPageBreak/>
              <w:t>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9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95"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19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197"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20.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100 1 10 11320 01 1000 180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перечисление которых приостановлено (сумма платежа (перерасчеты, недоимка и 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перечисление которых приостановлено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19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199"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0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01"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21.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100 1 10 11330 01 1000 180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перечисление которых приостановлено (сумма платежа (перерасчеты, </w:t>
            </w:r>
            <w:r w:rsidRPr="00CD0131">
              <w:rPr>
                <w:rFonts w:ascii="Times New Roman" w:hAnsi="Times New Roman" w:cs="Times New Roman"/>
                <w:sz w:val="24"/>
                <w:szCs w:val="24"/>
              </w:rPr>
              <w:lastRenderedPageBreak/>
              <w:t>недоимка и 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перечисление которых приостановлено (сумма платежа (перерасчеты, недоимка и </w:t>
            </w:r>
            <w:r w:rsidRPr="00CD0131">
              <w:rPr>
                <w:rFonts w:ascii="Times New Roman" w:hAnsi="Times New Roman" w:cs="Times New Roman"/>
                <w:sz w:val="24"/>
                <w:szCs w:val="24"/>
              </w:rPr>
              <w:lastRenderedPageBreak/>
              <w:t>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20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03"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0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05"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22.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100 1 10 11360 01 1000 180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(сумма платежа (перерасчеты, недоимка и 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20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07"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hyperlink r:id="rId208" w:history="1">
              <w:r w:rsidRPr="00CD0131">
                <w:rPr>
                  <w:rFonts w:ascii="Times New Roman" w:hAnsi="Times New Roman" w:cs="Times New Roman"/>
                  <w:color w:val="0000FF"/>
                  <w:sz w:val="24"/>
                  <w:szCs w:val="24"/>
                </w:rPr>
                <w:t>Договор</w:t>
              </w:r>
            </w:hyperlink>
            <w:r w:rsidRPr="00CD0131">
              <w:rPr>
                <w:rFonts w:ascii="Times New Roman" w:hAnsi="Times New Roman" w:cs="Times New Roman"/>
                <w:sz w:val="24"/>
                <w:szCs w:val="24"/>
              </w:rPr>
              <w:t xml:space="preserve"> от 29.05.2014;</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w:t>
            </w:r>
            <w:hyperlink r:id="rId209" w:history="1">
              <w:r w:rsidRPr="00CD0131">
                <w:rPr>
                  <w:rFonts w:ascii="Times New Roman" w:hAnsi="Times New Roman" w:cs="Times New Roman"/>
                  <w:color w:val="0000FF"/>
                  <w:sz w:val="24"/>
                  <w:szCs w:val="24"/>
                </w:rPr>
                <w:t>Договор</w:t>
              </w:r>
            </w:hyperlink>
            <w:r w:rsidRPr="00CD0131">
              <w:rPr>
                <w:rFonts w:ascii="Times New Roman" w:hAnsi="Times New Roman" w:cs="Times New Roman"/>
                <w:sz w:val="24"/>
                <w:szCs w:val="24"/>
              </w:rPr>
              <w:t xml:space="preserve"> о присоединении Кыргызской Республики к Договору о Евразийском экономическом союзе от 29 мая 2014 года" (далее - Договор от 23.12.2014).</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23.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100 1 10 11370 01 1000 180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Кыргызской Республики, подлежащие распределению в бюджет Российской Федерации (сумма платежа (перерасчеты, недоимка и задолженность по </w:t>
            </w:r>
            <w:r w:rsidRPr="00CD0131">
              <w:rPr>
                <w:rFonts w:ascii="Times New Roman" w:hAnsi="Times New Roman" w:cs="Times New Roman"/>
                <w:sz w:val="24"/>
                <w:szCs w:val="24"/>
              </w:rPr>
              <w:lastRenderedPageBreak/>
              <w:t>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на территории Кыргызской Республики, подлежащие распределению в бюджет Российской Федерации (сумма платежа (перерасчеты, недоимка и задолженность по </w:t>
            </w:r>
            <w:r w:rsidRPr="00CD0131">
              <w:rPr>
                <w:rFonts w:ascii="Times New Roman" w:hAnsi="Times New Roman" w:cs="Times New Roman"/>
                <w:sz w:val="24"/>
                <w:szCs w:val="24"/>
              </w:rPr>
              <w:lastRenderedPageBreak/>
              <w:t>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21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11"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1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13"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24.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100 1 10 11380 01 1000 180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перечисление которых приостановлено (сумма платежа (перерасчеты, недоимка и 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перечисление которых приостановлено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21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15"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1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17"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25.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100 1 10 11390 01 1000 180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(сумма платежа (перерасчеты, недоимка и </w:t>
            </w:r>
            <w:r w:rsidRPr="00CD0131">
              <w:rPr>
                <w:rFonts w:ascii="Times New Roman" w:hAnsi="Times New Roman" w:cs="Times New Roman"/>
                <w:sz w:val="24"/>
                <w:szCs w:val="24"/>
              </w:rPr>
              <w:lastRenderedPageBreak/>
              <w:t>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(сумма платежа (перерасчеты, недоимка и задолженность по </w:t>
            </w:r>
            <w:r w:rsidRPr="00CD0131">
              <w:rPr>
                <w:rFonts w:ascii="Times New Roman" w:hAnsi="Times New Roman" w:cs="Times New Roman"/>
                <w:sz w:val="24"/>
                <w:szCs w:val="24"/>
              </w:rPr>
              <w:lastRenderedPageBreak/>
              <w:t>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21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19"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2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21"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26.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100 1 10 11400 01 1000 180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"Специальные, антидемпинговые и компенсационные пошлины, уплаченные на территории Кыргызской Республики,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Специальные, антидемпинговые и компенсационные пошлины, уплаченные на территории Кыргызской Республики, подлежащие распределению в бюджет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22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23"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2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25"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27.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100 1 10 11410 01 1000 180</w:t>
            </w:r>
          </w:p>
          <w:p w:rsidR="00CD0131" w:rsidRPr="00CD0131" w:rsidRDefault="00CD0131">
            <w:pPr>
              <w:pStyle w:val="ConsPlusNormal"/>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перечисление которых приостановлено (сумма платежа (перерасчеты, </w:t>
            </w:r>
            <w:r w:rsidRPr="00CD0131">
              <w:rPr>
                <w:rFonts w:ascii="Times New Roman" w:hAnsi="Times New Roman" w:cs="Times New Roman"/>
                <w:sz w:val="24"/>
                <w:szCs w:val="24"/>
              </w:rPr>
              <w:lastRenderedPageBreak/>
              <w:t>недоимка и задолженность по соответствующему платежу, в том числе по отмененному)" &lt;**&gt;</w:t>
            </w:r>
            <w:proofErr w:type="gramEnd"/>
          </w:p>
        </w:tc>
        <w:tc>
          <w:tcPr>
            <w:tcW w:w="2883" w:type="dxa"/>
          </w:tcPr>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перечисление которых приостановлено (сумма платежа (перерасчеты, недоимка и </w:t>
            </w:r>
            <w:r w:rsidRPr="00CD0131">
              <w:rPr>
                <w:rFonts w:ascii="Times New Roman" w:hAnsi="Times New Roman" w:cs="Times New Roman"/>
                <w:sz w:val="24"/>
                <w:szCs w:val="24"/>
              </w:rPr>
              <w:lastRenderedPageBreak/>
              <w:t>задолженность по соответствующему платежу, в том числе по отмененному).</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22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27"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28"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29"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28.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100 1 10 11010 01 2000 180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в соответствии с </w:t>
            </w:r>
            <w:hyperlink r:id="rId230" w:history="1">
              <w:r w:rsidRPr="00CD0131">
                <w:rPr>
                  <w:rFonts w:ascii="Times New Roman" w:hAnsi="Times New Roman" w:cs="Times New Roman"/>
                  <w:color w:val="0000FF"/>
                  <w:sz w:val="24"/>
                  <w:szCs w:val="24"/>
                </w:rPr>
                <w:t>Приложением N 5</w:t>
              </w:r>
            </w:hyperlink>
            <w:r w:rsidRPr="00CD0131">
              <w:rPr>
                <w:rFonts w:ascii="Times New Roman" w:hAnsi="Times New Roman" w:cs="Times New Roman"/>
                <w:sz w:val="24"/>
                <w:szCs w:val="24"/>
              </w:rPr>
              <w:t xml:space="preserve"> к Договору о Евразийском экономическом союзе от 29 мая 2014 года (пени и проценты по соответствующему платежу)" &lt;*&gt;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в соответствии с </w:t>
            </w:r>
            <w:hyperlink r:id="rId231" w:history="1">
              <w:r w:rsidRPr="00CD0131">
                <w:rPr>
                  <w:rFonts w:ascii="Times New Roman" w:hAnsi="Times New Roman" w:cs="Times New Roman"/>
                  <w:color w:val="0000FF"/>
                  <w:sz w:val="24"/>
                  <w:szCs w:val="24"/>
                </w:rPr>
                <w:t>Приложением N 5</w:t>
              </w:r>
            </w:hyperlink>
            <w:r w:rsidRPr="00CD0131">
              <w:rPr>
                <w:rFonts w:ascii="Times New Roman" w:hAnsi="Times New Roman" w:cs="Times New Roman"/>
                <w:sz w:val="24"/>
                <w:szCs w:val="24"/>
              </w:rPr>
              <w:t xml:space="preserve"> к Договору о Евразийском экономическом союзе от 29 мая 2014 года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3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33"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hyperlink r:id="rId234" w:history="1">
              <w:r w:rsidRPr="00CD0131">
                <w:rPr>
                  <w:rFonts w:ascii="Times New Roman" w:hAnsi="Times New Roman" w:cs="Times New Roman"/>
                  <w:color w:val="0000FF"/>
                  <w:sz w:val="24"/>
                  <w:szCs w:val="24"/>
                </w:rPr>
                <w:t>Приложение N 5</w:t>
              </w:r>
            </w:hyperlink>
            <w:r w:rsidRPr="00CD0131">
              <w:rPr>
                <w:rFonts w:ascii="Times New Roman" w:hAnsi="Times New Roman" w:cs="Times New Roman"/>
                <w:sz w:val="24"/>
                <w:szCs w:val="24"/>
              </w:rPr>
              <w:t xml:space="preserve"> к Договору от 29.05.2014.</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29.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100 1 10 11060 01 2000 180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(пени и проценты по соответствующему платежу)" &lt;**&gt;</w:t>
            </w:r>
          </w:p>
        </w:tc>
        <w:tc>
          <w:tcPr>
            <w:tcW w:w="2883" w:type="dxa"/>
          </w:tcPr>
          <w:p w:rsidR="00CD0131" w:rsidRPr="00CD0131" w:rsidRDefault="00CD0131">
            <w:pPr>
              <w:pStyle w:val="ConsPlusNormal"/>
              <w:ind w:firstLine="284"/>
              <w:jc w:val="both"/>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35"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36"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37"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38"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30.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100 1 10 11070 01 2000 180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lastRenderedPageBreak/>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Ввозные таможенные </w:t>
            </w:r>
            <w:r w:rsidRPr="00CD0131">
              <w:rPr>
                <w:rFonts w:ascii="Times New Roman" w:hAnsi="Times New Roman" w:cs="Times New Roman"/>
                <w:sz w:val="24"/>
                <w:szCs w:val="24"/>
              </w:rPr>
              <w:lastRenderedPageBreak/>
              <w:t>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39"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40"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41"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42"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31.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100 1 10 11080 01 2000 180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Российской Федерации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Российской Федерации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43"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44"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45"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46"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32.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100 1 10 11110 01 2000 180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Республики Беларусь, </w:t>
            </w:r>
            <w:r w:rsidRPr="00CD0131">
              <w:rPr>
                <w:rFonts w:ascii="Times New Roman" w:hAnsi="Times New Roman" w:cs="Times New Roman"/>
                <w:sz w:val="24"/>
                <w:szCs w:val="24"/>
              </w:rPr>
              <w:lastRenderedPageBreak/>
              <w:t>подлежащие распределению в бюджет Российской Федерации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на территории Республики Беларусь, подлежащие </w:t>
            </w:r>
            <w:r w:rsidRPr="00CD0131">
              <w:rPr>
                <w:rFonts w:ascii="Times New Roman" w:hAnsi="Times New Roman" w:cs="Times New Roman"/>
                <w:sz w:val="24"/>
                <w:szCs w:val="24"/>
              </w:rPr>
              <w:lastRenderedPageBreak/>
              <w:t>распределению в бюджет Российской Федерации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47"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48"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49"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50"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33.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100 1 10 11120 01 2000 180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Республики Казахстан, подлежащие распределению в бюджет Российской Федерации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Республики Казахстан, подлежащие распределению в бюджет Российской Федерации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51"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52"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53"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54"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34.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100 1 10 11130 01 2000 180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перечисление которых приостановлено (пени и проценты по </w:t>
            </w:r>
            <w:r w:rsidRPr="00CD0131">
              <w:rPr>
                <w:rFonts w:ascii="Times New Roman" w:hAnsi="Times New Roman" w:cs="Times New Roman"/>
                <w:sz w:val="24"/>
                <w:szCs w:val="24"/>
              </w:rPr>
              <w:lastRenderedPageBreak/>
              <w:t>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перечисление которых приостановлено (пени и проценты по </w:t>
            </w:r>
            <w:r w:rsidRPr="00CD0131">
              <w:rPr>
                <w:rFonts w:ascii="Times New Roman" w:hAnsi="Times New Roman" w:cs="Times New Roman"/>
                <w:sz w:val="24"/>
                <w:szCs w:val="24"/>
              </w:rPr>
              <w:lastRenderedPageBreak/>
              <w:t>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55"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56"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57"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58"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35.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100 1 10 11140 01 2000 180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перечисление которых приостановлено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перечисление которых приостановлено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59"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60"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61"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62"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36.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100 1 10 11170 01 2000 180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63"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64"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65"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66"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37.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100 1 10 11180 01 2000 180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"Специальные, </w:t>
            </w:r>
            <w:r w:rsidRPr="00CD0131">
              <w:rPr>
                <w:rFonts w:ascii="Times New Roman" w:hAnsi="Times New Roman" w:cs="Times New Roman"/>
                <w:sz w:val="24"/>
                <w:szCs w:val="24"/>
              </w:rPr>
              <w:lastRenderedPageBreak/>
              <w:t>антидемпинговые и компенсационные пошлины, уплаченные на территории Российской Федерации, подлежащие распределению в бюджет Республики Казахстан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Специальные, антидемпинговые и </w:t>
            </w:r>
            <w:r w:rsidRPr="00CD0131">
              <w:rPr>
                <w:rFonts w:ascii="Times New Roman" w:hAnsi="Times New Roman" w:cs="Times New Roman"/>
                <w:sz w:val="24"/>
                <w:szCs w:val="24"/>
              </w:rPr>
              <w:lastRenderedPageBreak/>
              <w:t>компенсационные пошлины, уплаченные на территории Российской Федерации, подлежащие распределению в бюджет Республики Казахстан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67"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68"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w:t>
            </w:r>
            <w:r w:rsidRPr="00CD0131">
              <w:rPr>
                <w:rFonts w:ascii="Times New Roman" w:hAnsi="Times New Roman" w:cs="Times New Roman"/>
                <w:sz w:val="24"/>
                <w:szCs w:val="24"/>
              </w:rPr>
              <w:lastRenderedPageBreak/>
              <w:t>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69"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70"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38.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100 1 10 11190 01 2000 180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Российской Федерации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Российской Федерации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71"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72"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73"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74"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39.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100 1 10 11210 01 2000 180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Республики Беларусь, подлежащие распределению в бюджет Российской Федерации </w:t>
            </w:r>
            <w:r w:rsidRPr="00CD0131">
              <w:rPr>
                <w:rFonts w:ascii="Times New Roman" w:hAnsi="Times New Roman" w:cs="Times New Roman"/>
                <w:sz w:val="24"/>
                <w:szCs w:val="24"/>
              </w:rPr>
              <w:lastRenderedPageBreak/>
              <w:t>(пени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Республики Беларусь, подлежащие распределению в бюджет Российской Федерации (пени и проценты по </w:t>
            </w:r>
            <w:r w:rsidRPr="00CD0131">
              <w:rPr>
                <w:rFonts w:ascii="Times New Roman" w:hAnsi="Times New Roman" w:cs="Times New Roman"/>
                <w:sz w:val="24"/>
                <w:szCs w:val="24"/>
              </w:rPr>
              <w:lastRenderedPageBreak/>
              <w:t>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75"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76"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77"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78"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40.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100 1 10 11220 01 2000 180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Республики Казахстан, подлежащие распределению в бюджет Российской Федерации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Республики Казахстан, подлежащие распределению в бюджет Российской Федерации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79"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80"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81"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82"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41.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100 1 10 11260 01 2000 180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83"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84"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85"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86"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42.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100 1 10 11280 01 2000 180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"Ввозные таможенные пошлины (иные пошлины, </w:t>
            </w:r>
            <w:r w:rsidRPr="00CD0131">
              <w:rPr>
                <w:rFonts w:ascii="Times New Roman" w:hAnsi="Times New Roman" w:cs="Times New Roman"/>
                <w:sz w:val="24"/>
                <w:szCs w:val="24"/>
              </w:rPr>
              <w:lastRenderedPageBreak/>
              <w:t>налоги и сборы, имеющие эквивалентное действие), уплаченные на территории Российской Федерации, подлежащие распределению в бюджет Республики Армения, перечисление которых приостановлено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w:t>
            </w:r>
            <w:r w:rsidRPr="00CD0131">
              <w:rPr>
                <w:rFonts w:ascii="Times New Roman" w:hAnsi="Times New Roman" w:cs="Times New Roman"/>
                <w:sz w:val="24"/>
                <w:szCs w:val="24"/>
              </w:rPr>
              <w:lastRenderedPageBreak/>
              <w:t>эквивалентное действие), уплаченные на территории Российской Федерации, подлежащие распределению в бюджет Республики Армения, перечисление которых приостановлено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87"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88"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lastRenderedPageBreak/>
              <w:t xml:space="preserve">договоры от </w:t>
            </w:r>
            <w:hyperlink r:id="rId289"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90"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43.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100 1 10 11290 01 2000 180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91"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92"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93"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94"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44.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100 1 10 11310 01 2000 180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w:t>
            </w:r>
            <w:r w:rsidRPr="00CD0131">
              <w:rPr>
                <w:rFonts w:ascii="Times New Roman" w:hAnsi="Times New Roman" w:cs="Times New Roman"/>
                <w:sz w:val="24"/>
                <w:szCs w:val="24"/>
              </w:rPr>
              <w:lastRenderedPageBreak/>
              <w:t>Республики Армения, перечисление которых приостановлено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w:t>
            </w:r>
            <w:r w:rsidRPr="00CD0131">
              <w:rPr>
                <w:rFonts w:ascii="Times New Roman" w:hAnsi="Times New Roman" w:cs="Times New Roman"/>
                <w:sz w:val="24"/>
                <w:szCs w:val="24"/>
              </w:rPr>
              <w:lastRenderedPageBreak/>
              <w:t>перечисление которых приостановлено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95"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296"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297"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298"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45.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100 1 10 11320 01 2000 180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перечисление которых приостановлено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перечисление которых приостановлено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299"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00"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01"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02"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46.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100 1 10 11330 01 2000 180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перечисление которых приостановлено (пени и </w:t>
            </w:r>
            <w:r w:rsidRPr="00CD0131">
              <w:rPr>
                <w:rFonts w:ascii="Times New Roman" w:hAnsi="Times New Roman" w:cs="Times New Roman"/>
                <w:sz w:val="24"/>
                <w:szCs w:val="24"/>
              </w:rPr>
              <w:lastRenderedPageBreak/>
              <w:t>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перечисление которых приостановлено (пени и проценты по </w:t>
            </w:r>
            <w:r w:rsidRPr="00CD0131">
              <w:rPr>
                <w:rFonts w:ascii="Times New Roman" w:hAnsi="Times New Roman" w:cs="Times New Roman"/>
                <w:sz w:val="24"/>
                <w:szCs w:val="24"/>
              </w:rPr>
              <w:lastRenderedPageBreak/>
              <w:t>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303"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04"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05"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06"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47.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100 1 10 11360 01 2000 180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307"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08"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09"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10"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48.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100 1 10 11380 01 2000 180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перечисление которых приостановлено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перечисление которых приостановлено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311"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12"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13"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14"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49.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100 1 10 11390 01 2000 180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315"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16"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17"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18"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50.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100 1 10 11410 01 2000 180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перечисление которых приостановлено (пени и проценты по соответствующему платежу)"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перечисление которых приостановлено (пени и проценты по соответствующему платежу).</w:t>
            </w:r>
          </w:p>
        </w:tc>
        <w:tc>
          <w:tcPr>
            <w:tcW w:w="3144" w:type="dxa"/>
          </w:tcPr>
          <w:p w:rsidR="00CD0131" w:rsidRPr="00CD0131" w:rsidRDefault="00CD0131">
            <w:pPr>
              <w:pStyle w:val="ConsPlusNormal"/>
              <w:rPr>
                <w:rFonts w:ascii="Times New Roman" w:hAnsi="Times New Roman" w:cs="Times New Roman"/>
                <w:sz w:val="24"/>
                <w:szCs w:val="24"/>
              </w:rPr>
            </w:pPr>
            <w:hyperlink r:id="rId319"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20"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21"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22"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51.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100 1 10 11010 01 4000 180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w:t>
            </w:r>
            <w:r w:rsidRPr="00CD0131">
              <w:rPr>
                <w:rFonts w:ascii="Times New Roman" w:hAnsi="Times New Roman" w:cs="Times New Roman"/>
                <w:sz w:val="24"/>
                <w:szCs w:val="24"/>
              </w:rPr>
              <w:lastRenderedPageBreak/>
              <w:t xml:space="preserve">уплаченные в соответствии с </w:t>
            </w:r>
            <w:hyperlink r:id="rId323" w:history="1">
              <w:r w:rsidRPr="00CD0131">
                <w:rPr>
                  <w:rFonts w:ascii="Times New Roman" w:hAnsi="Times New Roman" w:cs="Times New Roman"/>
                  <w:color w:val="0000FF"/>
                  <w:sz w:val="24"/>
                  <w:szCs w:val="24"/>
                </w:rPr>
                <w:t>Приложением N 5</w:t>
              </w:r>
            </w:hyperlink>
            <w:r w:rsidRPr="00CD0131">
              <w:rPr>
                <w:rFonts w:ascii="Times New Roman" w:hAnsi="Times New Roman" w:cs="Times New Roman"/>
                <w:sz w:val="24"/>
                <w:szCs w:val="24"/>
              </w:rPr>
              <w:t xml:space="preserve"> к Договору о Евразийском экономическом союзе от 29 мая 2014 года (прочие поступления)" &lt;*&gt;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в </w:t>
            </w:r>
            <w:r w:rsidRPr="00CD0131">
              <w:rPr>
                <w:rFonts w:ascii="Times New Roman" w:hAnsi="Times New Roman" w:cs="Times New Roman"/>
                <w:sz w:val="24"/>
                <w:szCs w:val="24"/>
              </w:rPr>
              <w:lastRenderedPageBreak/>
              <w:t xml:space="preserve">соответствии с </w:t>
            </w:r>
            <w:hyperlink r:id="rId324" w:history="1">
              <w:r w:rsidRPr="00CD0131">
                <w:rPr>
                  <w:rFonts w:ascii="Times New Roman" w:hAnsi="Times New Roman" w:cs="Times New Roman"/>
                  <w:color w:val="0000FF"/>
                  <w:sz w:val="24"/>
                  <w:szCs w:val="24"/>
                </w:rPr>
                <w:t>Приложением N 5</w:t>
              </w:r>
            </w:hyperlink>
            <w:r w:rsidRPr="00CD0131">
              <w:rPr>
                <w:rFonts w:ascii="Times New Roman" w:hAnsi="Times New Roman" w:cs="Times New Roman"/>
                <w:sz w:val="24"/>
                <w:szCs w:val="24"/>
              </w:rPr>
              <w:t xml:space="preserve"> к Договору о Евразийском экономическом союзе от 29 мая 2014 года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25"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26"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hyperlink r:id="rId327" w:history="1">
              <w:r w:rsidRPr="00CD0131">
                <w:rPr>
                  <w:rFonts w:ascii="Times New Roman" w:hAnsi="Times New Roman" w:cs="Times New Roman"/>
                  <w:color w:val="0000FF"/>
                  <w:sz w:val="24"/>
                  <w:szCs w:val="24"/>
                </w:rPr>
                <w:t>Приложение N 5</w:t>
              </w:r>
            </w:hyperlink>
            <w:r w:rsidRPr="00CD0131">
              <w:rPr>
                <w:rFonts w:ascii="Times New Roman" w:hAnsi="Times New Roman" w:cs="Times New Roman"/>
                <w:sz w:val="24"/>
                <w:szCs w:val="24"/>
              </w:rPr>
              <w:t xml:space="preserve"> к Договору от 29.05.2014.</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52.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100 1 10 11060 01 4000 180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2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29"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3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31"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53.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100 1 10 11070 01 4000 180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3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33"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3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35"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54.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100 1 10 11080 01 4000 180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"Ввозные таможенные </w:t>
            </w:r>
            <w:r w:rsidRPr="00CD0131">
              <w:rPr>
                <w:rFonts w:ascii="Times New Roman" w:hAnsi="Times New Roman" w:cs="Times New Roman"/>
                <w:sz w:val="24"/>
                <w:szCs w:val="24"/>
              </w:rPr>
              <w:lastRenderedPageBreak/>
              <w:t>пошлины (иные пошлины, налоги и сборы, имеющие эквивалентное действие), уплаченные на территории Российской Федерации, подлежащие распределению в бюджет Российской Федерации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Ввозные таможенные пошлины (иные пошлины, </w:t>
            </w:r>
            <w:r w:rsidRPr="00CD0131">
              <w:rPr>
                <w:rFonts w:ascii="Times New Roman" w:hAnsi="Times New Roman" w:cs="Times New Roman"/>
                <w:sz w:val="24"/>
                <w:szCs w:val="24"/>
              </w:rPr>
              <w:lastRenderedPageBreak/>
              <w:t>налоги и сборы, имеющие эквивалентное действие), уплаченные на территории Российской Федерации, подлежащие распределению в бюджет 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3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37"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w:t>
            </w:r>
            <w:r w:rsidRPr="00CD0131">
              <w:rPr>
                <w:rFonts w:ascii="Times New Roman" w:hAnsi="Times New Roman" w:cs="Times New Roman"/>
                <w:sz w:val="24"/>
                <w:szCs w:val="24"/>
              </w:rPr>
              <w:lastRenderedPageBreak/>
              <w:t>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38"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39"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55.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100 1 10 11110 01 4000 180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Республики Беларусь, подлежащие распределению в бюджет Российской Федерации (прочие поступления)" &lt;**&gt;</w:t>
            </w:r>
          </w:p>
        </w:tc>
        <w:tc>
          <w:tcPr>
            <w:tcW w:w="2883" w:type="dxa"/>
          </w:tcPr>
          <w:p w:rsidR="00CD0131" w:rsidRPr="00CD0131" w:rsidRDefault="00CD0131">
            <w:pPr>
              <w:pStyle w:val="ConsPlusNormal"/>
              <w:ind w:firstLine="284"/>
              <w:jc w:val="both"/>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Республики Беларусь, подлежащие распределению в бюджет 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4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41"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4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43"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56.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100 1 10 11120 01 4000 180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Республики Казахстан, подлежащие распределению в бюджет Российской Федерации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Республики Казахстан, подлежащие распределению в бюджет 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4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45"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4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47"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57.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100 1 10 11130 01 4000 180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перечисление которых приостановлено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Беларусь, перечисление которых приостановлено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4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49"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5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51"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58.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100 1 10 11140 01 4000 180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перечисление которых приостановлено (прочие поступления)" &lt;**&gt;</w:t>
            </w:r>
          </w:p>
        </w:tc>
        <w:tc>
          <w:tcPr>
            <w:tcW w:w="2883" w:type="dxa"/>
          </w:tcPr>
          <w:p w:rsidR="00CD0131" w:rsidRPr="00CD0131" w:rsidRDefault="00CD0131">
            <w:pPr>
              <w:pStyle w:val="ConsPlusNormal"/>
              <w:ind w:firstLine="284"/>
              <w:jc w:val="both"/>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Казахстан, перечисление которых приостановлено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5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53"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5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55"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59.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100 1 10 11170 01 4000 180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Российской Федерации, подлежащие </w:t>
            </w:r>
            <w:r w:rsidRPr="00CD0131">
              <w:rPr>
                <w:rFonts w:ascii="Times New Roman" w:hAnsi="Times New Roman" w:cs="Times New Roman"/>
                <w:sz w:val="24"/>
                <w:szCs w:val="24"/>
              </w:rPr>
              <w:lastRenderedPageBreak/>
              <w:t>распределению в бюджет Республики Беларусь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Российской Федерации, подлежащие распределению в бюджет </w:t>
            </w:r>
            <w:r w:rsidRPr="00CD0131">
              <w:rPr>
                <w:rFonts w:ascii="Times New Roman" w:hAnsi="Times New Roman" w:cs="Times New Roman"/>
                <w:sz w:val="24"/>
                <w:szCs w:val="24"/>
              </w:rPr>
              <w:lastRenderedPageBreak/>
              <w:t>Республики Беларусь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5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57"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58"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59"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60.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100 1 10 11180 01 4000 180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6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61"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6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63"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61.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100 1 10 11190 01 4000 180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Российской Федерации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6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65"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6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67"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62.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100 1 10 11210 01 4000 180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"Специальные, антидемпинговые и компенсационные пошлины, уплаченные на территории Республики Беларусь, подлежащие </w:t>
            </w:r>
            <w:r w:rsidRPr="00CD0131">
              <w:rPr>
                <w:rFonts w:ascii="Times New Roman" w:hAnsi="Times New Roman" w:cs="Times New Roman"/>
                <w:sz w:val="24"/>
                <w:szCs w:val="24"/>
              </w:rPr>
              <w:lastRenderedPageBreak/>
              <w:t>распределению в бюджет Российской Федерации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Республики Беларусь, подлежащие распределению в бюджет </w:t>
            </w:r>
            <w:r w:rsidRPr="00CD0131">
              <w:rPr>
                <w:rFonts w:ascii="Times New Roman" w:hAnsi="Times New Roman" w:cs="Times New Roman"/>
                <w:sz w:val="24"/>
                <w:szCs w:val="24"/>
              </w:rPr>
              <w:lastRenderedPageBreak/>
              <w:t>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6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69"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7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71"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63.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100 1 10 11220 01 4000 180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Республики Казахстан, подлежащие распределению в бюджет Российской Федерации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Республики Казахстан, подлежащие распределению в бюджет 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7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73"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7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75"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64.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100 1 10 11260 01 4000 180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7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77"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78"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79"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65.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100 1 10 11270 01 4000 180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w:t>
            </w:r>
            <w:r w:rsidRPr="00CD0131">
              <w:rPr>
                <w:rFonts w:ascii="Times New Roman" w:hAnsi="Times New Roman" w:cs="Times New Roman"/>
                <w:sz w:val="24"/>
                <w:szCs w:val="24"/>
              </w:rPr>
              <w:lastRenderedPageBreak/>
              <w:t>Республики Армения, подлежащие распределению в бюджет Российской Федерации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на территории Республики </w:t>
            </w:r>
            <w:r w:rsidRPr="00CD0131">
              <w:rPr>
                <w:rFonts w:ascii="Times New Roman" w:hAnsi="Times New Roman" w:cs="Times New Roman"/>
                <w:sz w:val="24"/>
                <w:szCs w:val="24"/>
              </w:rPr>
              <w:lastRenderedPageBreak/>
              <w:t>Армения, подлежащие распределению в бюджет 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8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81"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8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83"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66.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100 1 10 11280 01 4000 180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перечисление которых приостановлено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Республики Армения, перечисление которых приостановлено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8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85"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8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87"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67.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100 1 10 11290 01 4000 180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8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89"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9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91"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68.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100 1 10 11300 01 4000 180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"Специальные, антидемпинговые и </w:t>
            </w:r>
            <w:r w:rsidRPr="00CD0131">
              <w:rPr>
                <w:rFonts w:ascii="Times New Roman" w:hAnsi="Times New Roman" w:cs="Times New Roman"/>
                <w:sz w:val="24"/>
                <w:szCs w:val="24"/>
              </w:rPr>
              <w:lastRenderedPageBreak/>
              <w:t>компенсационные пошлины, уплаченные на территории Республики Армения, подлежащие распределению в бюджет Российской Федерации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Специальные, антидемпинговые и компенсационные </w:t>
            </w:r>
            <w:r w:rsidRPr="00CD0131">
              <w:rPr>
                <w:rFonts w:ascii="Times New Roman" w:hAnsi="Times New Roman" w:cs="Times New Roman"/>
                <w:sz w:val="24"/>
                <w:szCs w:val="24"/>
              </w:rPr>
              <w:lastRenderedPageBreak/>
              <w:t>пошлины, уплаченные на территории Республики Армения, подлежащие распределению в бюджет 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9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93"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lastRenderedPageBreak/>
              <w:t xml:space="preserve">договоры от </w:t>
            </w:r>
            <w:hyperlink r:id="rId39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95"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69.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100 1 10 11310 01 4000 180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перечисление которых приостановлено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Армения, перечисление которых приостановлено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39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397"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398"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399"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100 1 10 11320 01 4000 180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перечисление которых приостановлено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Казахстан, перечисление которых приостановлено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40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01"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40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403"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71.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100 1 10 11330 01 4000 180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перечисление которых приостановлено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Республики Беларусь, перечисление которых приостановлено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40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05"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40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407"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100 1 10 11360 01 4000 180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(прочие поступления)"</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40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09"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41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411"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100 1 10 11370 01 4000 180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"Ввозные таможенные пошлины (иные пошлины, налоги и сборы, имеющие эквивалентное действие), уплаченные на территории Кыргызской Республики, подлежащие распределению </w:t>
            </w:r>
            <w:r w:rsidRPr="00CD0131">
              <w:rPr>
                <w:rFonts w:ascii="Times New Roman" w:hAnsi="Times New Roman" w:cs="Times New Roman"/>
                <w:sz w:val="24"/>
                <w:szCs w:val="24"/>
              </w:rPr>
              <w:lastRenderedPageBreak/>
              <w:t>в бюджет Российской Федерации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Ввозные таможенные пошлины (иные пошлины, налоги и сборы, имеющие эквивалентное действие), уплаченные на территории Кыргызской Республики, подлежащие распределению в бюджет </w:t>
            </w:r>
            <w:r w:rsidRPr="00CD0131">
              <w:rPr>
                <w:rFonts w:ascii="Times New Roman" w:hAnsi="Times New Roman" w:cs="Times New Roman"/>
                <w:sz w:val="24"/>
                <w:szCs w:val="24"/>
              </w:rPr>
              <w:lastRenderedPageBreak/>
              <w:t>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41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13"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41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415"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74.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100 1 10 11380 01 4000 180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перечисление которых приостановлено (прочие поступления)" &lt;**&gt;</w:t>
            </w:r>
          </w:p>
        </w:tc>
        <w:tc>
          <w:tcPr>
            <w:tcW w:w="2883" w:type="dxa"/>
          </w:tcPr>
          <w:p w:rsidR="00CD0131" w:rsidRPr="00CD0131" w:rsidRDefault="00CD0131">
            <w:pPr>
              <w:pStyle w:val="ConsPlusNormal"/>
              <w:ind w:firstLine="284"/>
              <w:jc w:val="both"/>
              <w:rPr>
                <w:rFonts w:ascii="Times New Roman" w:hAnsi="Times New Roman" w:cs="Times New Roman"/>
                <w:sz w:val="24"/>
                <w:szCs w:val="24"/>
              </w:rPr>
            </w:pPr>
            <w:r w:rsidRPr="00CD0131">
              <w:rPr>
                <w:rFonts w:ascii="Times New Roman" w:hAnsi="Times New Roman" w:cs="Times New Roman"/>
                <w:sz w:val="24"/>
                <w:szCs w:val="24"/>
              </w:rPr>
              <w:t>Ввозные таможенные пошлины (иные пошлины, налоги и сборы, имеющие эквивалентное действие), уплаченные на территории Российской Федерации, подлежащие распределению в бюджет Кыргызской Республики, перечисление которых приостановлено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41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17" w:history="1">
              <w:r w:rsidRPr="00CD0131">
                <w:rPr>
                  <w:rFonts w:ascii="Times New Roman" w:hAnsi="Times New Roman" w:cs="Times New Roman"/>
                  <w:color w:val="0000FF"/>
                  <w:sz w:val="24"/>
                  <w:szCs w:val="24"/>
                </w:rPr>
                <w:t>статья 84</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418"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419"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100 1 10 11390 01 4000 180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42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21"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42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423"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100 1 10 11400 01 4000 180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"Специальные, антидемпинговые и компенсационные пошлины, уплаченные на </w:t>
            </w:r>
            <w:r w:rsidRPr="00CD0131">
              <w:rPr>
                <w:rFonts w:ascii="Times New Roman" w:hAnsi="Times New Roman" w:cs="Times New Roman"/>
                <w:sz w:val="24"/>
                <w:szCs w:val="24"/>
              </w:rPr>
              <w:lastRenderedPageBreak/>
              <w:t>территории Кыргызской Республики, подлежащие распределению в бюджет Российской Федерации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Специальные, антидемпинговые и компенсационные пошлины, уплаченные на территории Кыргызской </w:t>
            </w:r>
            <w:r w:rsidRPr="00CD0131">
              <w:rPr>
                <w:rFonts w:ascii="Times New Roman" w:hAnsi="Times New Roman" w:cs="Times New Roman"/>
                <w:sz w:val="24"/>
                <w:szCs w:val="24"/>
              </w:rPr>
              <w:lastRenderedPageBreak/>
              <w:t>Республики, подлежащие распределению в бюджет Российской Федерации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424"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 </w:t>
            </w:r>
            <w:hyperlink r:id="rId425"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 договоры от </w:t>
            </w:r>
            <w:hyperlink r:id="rId426"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от </w:t>
            </w:r>
            <w:hyperlink r:id="rId427"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77.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100 1 10 11410 01 4000 180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перечисление которых приостановлено (прочие поступления)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Специальные, антидемпинговые и компенсационные пошлины, уплаченные на территории Российской Федерации, подлежащие распределению в бюджет Кыргызской Республики, перечисление которых приостановлено (прочие поступления).</w:t>
            </w:r>
          </w:p>
        </w:tc>
        <w:tc>
          <w:tcPr>
            <w:tcW w:w="3144" w:type="dxa"/>
          </w:tcPr>
          <w:p w:rsidR="00CD0131" w:rsidRPr="00CD0131" w:rsidRDefault="00CD0131">
            <w:pPr>
              <w:pStyle w:val="ConsPlusNormal"/>
              <w:rPr>
                <w:rFonts w:ascii="Times New Roman" w:hAnsi="Times New Roman" w:cs="Times New Roman"/>
                <w:sz w:val="24"/>
                <w:szCs w:val="24"/>
              </w:rPr>
            </w:pPr>
            <w:hyperlink r:id="rId428"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29" w:history="1">
              <w:r w:rsidRPr="00CD0131">
                <w:rPr>
                  <w:rFonts w:ascii="Times New Roman" w:hAnsi="Times New Roman" w:cs="Times New Roman"/>
                  <w:color w:val="0000FF"/>
                  <w:sz w:val="24"/>
                  <w:szCs w:val="24"/>
                </w:rPr>
                <w:t>статья 70</w:t>
              </w:r>
            </w:hyperlink>
            <w:r w:rsidRPr="00CD0131">
              <w:rPr>
                <w:rFonts w:ascii="Times New Roman" w:hAnsi="Times New Roman" w:cs="Times New Roman"/>
                <w:sz w:val="24"/>
                <w:szCs w:val="24"/>
              </w:rPr>
              <w:t xml:space="preserve"> Таможенного кодекса Таможенного союза;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430"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431" w:history="1">
              <w:r w:rsidRPr="00CD0131">
                <w:rPr>
                  <w:rFonts w:ascii="Times New Roman" w:hAnsi="Times New Roman" w:cs="Times New Roman"/>
                  <w:color w:val="0000FF"/>
                  <w:sz w:val="24"/>
                  <w:szCs w:val="24"/>
                </w:rPr>
                <w:t>23.12.2014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100 2 07 01011 01 6000 180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"Проценты, уплачиваемые в случае нарушения сроков перечисления сумм ввозных таможенных пошлин (федеральные государственные органы, Банк России, органы управления государственными внебюджетными фондами Российской Федерации)"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 xml:space="preserve">Проценты, уплачиваемые в случае </w:t>
            </w:r>
            <w:proofErr w:type="gramStart"/>
            <w:r w:rsidRPr="00CD0131">
              <w:rPr>
                <w:rFonts w:ascii="Times New Roman" w:hAnsi="Times New Roman" w:cs="Times New Roman"/>
                <w:sz w:val="24"/>
                <w:szCs w:val="24"/>
              </w:rPr>
              <w:t>нарушения сроков перечисления сумм ввозных таможенных пошлин</w:t>
            </w:r>
            <w:proofErr w:type="gramEnd"/>
            <w:r w:rsidRPr="00CD0131">
              <w:rPr>
                <w:rFonts w:ascii="Times New Roman" w:hAnsi="Times New Roman" w:cs="Times New Roman"/>
                <w:sz w:val="24"/>
                <w:szCs w:val="24"/>
              </w:rPr>
              <w:t>.</w:t>
            </w:r>
          </w:p>
        </w:tc>
        <w:tc>
          <w:tcPr>
            <w:tcW w:w="3144"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432"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433"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79.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100 2 07 01013 01 6000 180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"Проценты, уплачиваемые в случае нарушения сроков перечисления сумм специальных, антидемпинговых и компенсационных пошлин (федеральные государственные органы, Банк России, органы управления государственными внебюджетными фондами Российской Федерации)"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Проценты, уплачиваемые в случае нарушения сроков перечисления сумм специальных, антидемпинговых и компенсационных пошлин.</w:t>
            </w:r>
          </w:p>
        </w:tc>
        <w:tc>
          <w:tcPr>
            <w:tcW w:w="3144"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Договоры от </w:t>
            </w:r>
            <w:hyperlink r:id="rId434" w:history="1">
              <w:r w:rsidRPr="00CD0131">
                <w:rPr>
                  <w:rFonts w:ascii="Times New Roman" w:hAnsi="Times New Roman" w:cs="Times New Roman"/>
                  <w:color w:val="0000FF"/>
                  <w:sz w:val="24"/>
                  <w:szCs w:val="24"/>
                </w:rPr>
                <w:t>29.05.2014</w:t>
              </w:r>
            </w:hyperlink>
            <w:r w:rsidRPr="00CD0131">
              <w:rPr>
                <w:rFonts w:ascii="Times New Roman" w:hAnsi="Times New Roman" w:cs="Times New Roman"/>
                <w:sz w:val="24"/>
                <w:szCs w:val="24"/>
              </w:rPr>
              <w:t xml:space="preserve"> и от </w:t>
            </w:r>
            <w:hyperlink r:id="rId435" w:history="1">
              <w:r w:rsidRPr="00CD0131">
                <w:rPr>
                  <w:rFonts w:ascii="Times New Roman" w:hAnsi="Times New Roman" w:cs="Times New Roman"/>
                  <w:color w:val="0000FF"/>
                  <w:sz w:val="24"/>
                  <w:szCs w:val="24"/>
                </w:rPr>
                <w:t>10.10.2014</w:t>
              </w:r>
            </w:hyperlink>
            <w:r w:rsidRPr="00CD0131">
              <w:rPr>
                <w:rFonts w:ascii="Times New Roman" w:hAnsi="Times New Roman" w:cs="Times New Roman"/>
                <w:sz w:val="24"/>
                <w:szCs w:val="24"/>
              </w:rPr>
              <w:t>.</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80.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100 1 11 02012 01 6000 120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по остаткам средств на счетах федерального бюджета и от их размещения, кроме средств Резервного фонда и Фонда национального благосостояния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Проценты на остатки средств и от их размещения в кредитных организациях.</w:t>
            </w:r>
          </w:p>
        </w:tc>
        <w:tc>
          <w:tcPr>
            <w:tcW w:w="3144" w:type="dxa"/>
          </w:tcPr>
          <w:p w:rsidR="00CD0131" w:rsidRPr="00CD0131" w:rsidRDefault="00CD0131">
            <w:pPr>
              <w:pStyle w:val="ConsPlusNormal"/>
              <w:rPr>
                <w:rFonts w:ascii="Times New Roman" w:hAnsi="Times New Roman" w:cs="Times New Roman"/>
                <w:sz w:val="24"/>
                <w:szCs w:val="24"/>
              </w:rPr>
            </w:pPr>
            <w:hyperlink r:id="rId436" w:history="1">
              <w:r w:rsidRPr="00CD0131">
                <w:rPr>
                  <w:rFonts w:ascii="Times New Roman" w:hAnsi="Times New Roman" w:cs="Times New Roman"/>
                  <w:color w:val="0000FF"/>
                  <w:sz w:val="24"/>
                  <w:szCs w:val="24"/>
                </w:rPr>
                <w:t>Статья 42</w:t>
              </w:r>
            </w:hyperlink>
            <w:r w:rsidRPr="00CD0131">
              <w:rPr>
                <w:rFonts w:ascii="Times New Roman" w:hAnsi="Times New Roman" w:cs="Times New Roman"/>
                <w:sz w:val="24"/>
                <w:szCs w:val="24"/>
              </w:rPr>
              <w:t xml:space="preserve"> БК РФ.</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81.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100 1 11 03060 01 6000 120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lastRenderedPageBreak/>
              <w:t>"Проценты, полученные от предоставления за счет средств федерального бюджета бюджетных кредитов на пополнение остатков средств на счетах бюджетов субъектов Российской Федерации (местных бюджетов) (федеральные государственные органы, Банк России, органы управления государственными внебюджетными фондами Российской Федерации)"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Проценты, полученные </w:t>
            </w:r>
            <w:r w:rsidRPr="00CD0131">
              <w:rPr>
                <w:rFonts w:ascii="Times New Roman" w:hAnsi="Times New Roman" w:cs="Times New Roman"/>
                <w:sz w:val="24"/>
                <w:szCs w:val="24"/>
              </w:rPr>
              <w:lastRenderedPageBreak/>
              <w:t>от предоставления за счет средств федерального бюджета бюджетных кредитов на пополнение остатков средств на счетах бюджетов субъектов Российской Федерации (местных бюджетов).</w:t>
            </w:r>
          </w:p>
        </w:tc>
        <w:tc>
          <w:tcPr>
            <w:tcW w:w="3144" w:type="dxa"/>
          </w:tcPr>
          <w:p w:rsidR="00CD0131" w:rsidRPr="00CD0131" w:rsidRDefault="00CD0131">
            <w:pPr>
              <w:pStyle w:val="ConsPlusNormal"/>
              <w:rPr>
                <w:rFonts w:ascii="Times New Roman" w:hAnsi="Times New Roman" w:cs="Times New Roman"/>
                <w:sz w:val="24"/>
                <w:szCs w:val="24"/>
              </w:rPr>
            </w:pPr>
            <w:hyperlink r:id="rId437" w:history="1">
              <w:r w:rsidRPr="00CD0131">
                <w:rPr>
                  <w:rFonts w:ascii="Times New Roman" w:hAnsi="Times New Roman" w:cs="Times New Roman"/>
                  <w:color w:val="0000FF"/>
                  <w:sz w:val="24"/>
                  <w:szCs w:val="24"/>
                </w:rPr>
                <w:t>Статья 93.6</w:t>
              </w:r>
            </w:hyperlink>
            <w:r w:rsidRPr="00CD0131">
              <w:rPr>
                <w:rFonts w:ascii="Times New Roman" w:hAnsi="Times New Roman" w:cs="Times New Roman"/>
                <w:sz w:val="24"/>
                <w:szCs w:val="24"/>
              </w:rPr>
              <w:t xml:space="preserve"> БК РФ.</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82.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100 1 11 05031 01 6000 120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от сдачи в аренду имущества, находящегося в оперативном управлении федеральных органов государственной власти и созданных ими учреждений (за исключением имущества федеральных бюджетных и автономных учреждений) (федеральные государственные органы, Банк России, органы управления государственными </w:t>
            </w:r>
            <w:r w:rsidRPr="00CD0131">
              <w:rPr>
                <w:rFonts w:ascii="Times New Roman" w:hAnsi="Times New Roman" w:cs="Times New Roman"/>
                <w:sz w:val="24"/>
                <w:szCs w:val="24"/>
              </w:rPr>
              <w:lastRenderedPageBreak/>
              <w:t>внебюджетными фондами Российской Федерации)"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Доходы от сдачи в аренду имущества, находящегося в оперативном управлении федеральных органов государственной власти и созданных ими учреждений (за исключением имущества федеральных бюджетных и автономных учреждений).</w:t>
            </w:r>
          </w:p>
        </w:tc>
        <w:tc>
          <w:tcPr>
            <w:tcW w:w="3144" w:type="dxa"/>
          </w:tcPr>
          <w:p w:rsidR="00CD0131" w:rsidRPr="00CD0131" w:rsidRDefault="00CD0131">
            <w:pPr>
              <w:pStyle w:val="ConsPlusNormal"/>
              <w:rPr>
                <w:rFonts w:ascii="Times New Roman" w:hAnsi="Times New Roman" w:cs="Times New Roman"/>
                <w:sz w:val="24"/>
                <w:szCs w:val="24"/>
              </w:rPr>
            </w:pPr>
            <w:hyperlink r:id="rId438" w:history="1">
              <w:r w:rsidRPr="00CD0131">
                <w:rPr>
                  <w:rFonts w:ascii="Times New Roman" w:hAnsi="Times New Roman" w:cs="Times New Roman"/>
                  <w:color w:val="0000FF"/>
                  <w:sz w:val="24"/>
                  <w:szCs w:val="24"/>
                </w:rPr>
                <w:t>Статьи 42</w:t>
              </w:r>
            </w:hyperlink>
            <w:r w:rsidRPr="00CD0131">
              <w:rPr>
                <w:rFonts w:ascii="Times New Roman" w:hAnsi="Times New Roman" w:cs="Times New Roman"/>
                <w:sz w:val="24"/>
                <w:szCs w:val="24"/>
              </w:rPr>
              <w:t xml:space="preserve">, </w:t>
            </w:r>
            <w:hyperlink r:id="rId439"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40" w:history="1">
              <w:r w:rsidRPr="00CD0131">
                <w:rPr>
                  <w:rFonts w:ascii="Times New Roman" w:hAnsi="Times New Roman" w:cs="Times New Roman"/>
                  <w:color w:val="0000FF"/>
                  <w:sz w:val="24"/>
                  <w:szCs w:val="24"/>
                </w:rPr>
                <w:t>глава 34</w:t>
              </w:r>
            </w:hyperlink>
            <w:r w:rsidRPr="00CD0131">
              <w:rPr>
                <w:rFonts w:ascii="Times New Roman" w:hAnsi="Times New Roman" w:cs="Times New Roman"/>
                <w:sz w:val="24"/>
                <w:szCs w:val="24"/>
              </w:rPr>
              <w:t xml:space="preserve"> Гражданского кодекса Российской Федерации (далее - ГК РФ);</w:t>
            </w:r>
          </w:p>
          <w:p w:rsidR="00CD0131" w:rsidRPr="00CD0131" w:rsidRDefault="00CD0131">
            <w:pPr>
              <w:pStyle w:val="ConsPlusNormal"/>
              <w:rPr>
                <w:rFonts w:ascii="Times New Roman" w:hAnsi="Times New Roman" w:cs="Times New Roman"/>
                <w:sz w:val="24"/>
                <w:szCs w:val="24"/>
              </w:rPr>
            </w:pPr>
            <w:hyperlink r:id="rId441" w:history="1">
              <w:r w:rsidRPr="00CD0131">
                <w:rPr>
                  <w:rFonts w:ascii="Times New Roman" w:hAnsi="Times New Roman" w:cs="Times New Roman"/>
                  <w:color w:val="0000FF"/>
                  <w:sz w:val="24"/>
                  <w:szCs w:val="24"/>
                </w:rPr>
                <w:t>пункт 9.29</w:t>
              </w:r>
            </w:hyperlink>
            <w:r w:rsidRPr="00CD0131">
              <w:rPr>
                <w:rFonts w:ascii="Times New Roman" w:hAnsi="Times New Roman" w:cs="Times New Roman"/>
                <w:sz w:val="24"/>
                <w:szCs w:val="24"/>
              </w:rPr>
              <w:t xml:space="preserve"> приказа Минфина России от 06.06.2011 N 67н "Об утверждении Типового положения об Управлении Федерального казначейства по субъекту Российской Федерации (субъектам Российской Федерации, находящимся в границах федерального округа)";</w:t>
            </w:r>
          </w:p>
          <w:p w:rsidR="00CD0131" w:rsidRPr="00CD0131" w:rsidRDefault="00CD0131">
            <w:pPr>
              <w:pStyle w:val="ConsPlusNormal"/>
              <w:rPr>
                <w:rFonts w:ascii="Times New Roman" w:hAnsi="Times New Roman" w:cs="Times New Roman"/>
                <w:sz w:val="24"/>
                <w:szCs w:val="24"/>
              </w:rPr>
            </w:pPr>
            <w:hyperlink r:id="rId442" w:history="1">
              <w:r w:rsidRPr="00CD0131">
                <w:rPr>
                  <w:rFonts w:ascii="Times New Roman" w:hAnsi="Times New Roman" w:cs="Times New Roman"/>
                  <w:color w:val="0000FF"/>
                  <w:sz w:val="24"/>
                  <w:szCs w:val="24"/>
                </w:rPr>
                <w:t>пункт 9.29</w:t>
              </w:r>
            </w:hyperlink>
            <w:r w:rsidRPr="00CD0131">
              <w:rPr>
                <w:rFonts w:ascii="Times New Roman" w:hAnsi="Times New Roman" w:cs="Times New Roman"/>
                <w:sz w:val="24"/>
                <w:szCs w:val="24"/>
              </w:rPr>
              <w:t xml:space="preserve"> приказа Минфина </w:t>
            </w:r>
            <w:r w:rsidRPr="00CD0131">
              <w:rPr>
                <w:rFonts w:ascii="Times New Roman" w:hAnsi="Times New Roman" w:cs="Times New Roman"/>
                <w:sz w:val="24"/>
                <w:szCs w:val="24"/>
              </w:rPr>
              <w:lastRenderedPageBreak/>
              <w:t>России от 29.03.2011 N 36н "Об утверждении Типового положения о Межрегиональном управлении Федерального казначейства".</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83.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100 1 11 09041 01 6100 120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"Прочие поступления от использования имущества, находящегося в собственности Российской Федерации (за исключением имущества федеральных бюджетных и автономных учреждений, а также имущества федеральных государственных унитарных предприятий, в том числе казенных) (плата, вносимая победителем аукциона в случае приобретения им права заключения государственного контракта для нужд Российской Федерации с федеральными государственными органами)"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Плата, вносимая победителем аукциона в случае приобретения права заключения государственного контракта для нужд Российской Федерации с федеральными государственными органами.</w:t>
            </w:r>
          </w:p>
        </w:tc>
        <w:tc>
          <w:tcPr>
            <w:tcW w:w="3144" w:type="dxa"/>
          </w:tcPr>
          <w:p w:rsidR="00CD0131" w:rsidRPr="00CD0131" w:rsidRDefault="00CD0131">
            <w:pPr>
              <w:pStyle w:val="ConsPlusNormal"/>
              <w:rPr>
                <w:rFonts w:ascii="Times New Roman" w:hAnsi="Times New Roman" w:cs="Times New Roman"/>
                <w:sz w:val="24"/>
                <w:szCs w:val="24"/>
              </w:rPr>
            </w:pPr>
            <w:hyperlink r:id="rId443" w:history="1">
              <w:r w:rsidRPr="00CD0131">
                <w:rPr>
                  <w:rFonts w:ascii="Times New Roman" w:hAnsi="Times New Roman" w:cs="Times New Roman"/>
                  <w:color w:val="0000FF"/>
                  <w:sz w:val="24"/>
                  <w:szCs w:val="24"/>
                </w:rPr>
                <w:t>Статьи 42</w:t>
              </w:r>
            </w:hyperlink>
            <w:r w:rsidRPr="00CD0131">
              <w:rPr>
                <w:rFonts w:ascii="Times New Roman" w:hAnsi="Times New Roman" w:cs="Times New Roman"/>
                <w:sz w:val="24"/>
                <w:szCs w:val="24"/>
              </w:rPr>
              <w:t xml:space="preserve">, </w:t>
            </w:r>
            <w:hyperlink r:id="rId444"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соответствующие статьи </w:t>
            </w:r>
            <w:hyperlink r:id="rId445" w:history="1">
              <w:r w:rsidRPr="00CD0131">
                <w:rPr>
                  <w:rFonts w:ascii="Times New Roman" w:hAnsi="Times New Roman" w:cs="Times New Roman"/>
                  <w:color w:val="0000FF"/>
                  <w:sz w:val="24"/>
                  <w:szCs w:val="24"/>
                </w:rPr>
                <w:t>ГК</w:t>
              </w:r>
            </w:hyperlink>
            <w:r w:rsidRPr="00CD0131">
              <w:rPr>
                <w:rFonts w:ascii="Times New Roman" w:hAnsi="Times New Roman" w:cs="Times New Roman"/>
                <w:sz w:val="24"/>
                <w:szCs w:val="24"/>
              </w:rPr>
              <w:t xml:space="preserve">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446"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(далее - Федеральный закон от 05.04.2013 N 44-ФЗ).</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84.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100 1 11 09041 01 6200 120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"Прочие поступления от использования имущества, находящегося в </w:t>
            </w:r>
            <w:r w:rsidRPr="00CD0131">
              <w:rPr>
                <w:rFonts w:ascii="Times New Roman" w:hAnsi="Times New Roman" w:cs="Times New Roman"/>
                <w:sz w:val="24"/>
                <w:szCs w:val="24"/>
              </w:rPr>
              <w:lastRenderedPageBreak/>
              <w:t xml:space="preserve">собственности Российской Федерации (за исключением имущества федеральных бюджетных и автономных учреждений, а также имущества федеральных государственных унитарных предприятий, в том числе казенных) (иные поступления от использования имущества, находящегося в собственности Российской Федерации, право </w:t>
            </w:r>
            <w:proofErr w:type="gramStart"/>
            <w:r w:rsidRPr="00CD0131">
              <w:rPr>
                <w:rFonts w:ascii="Times New Roman" w:hAnsi="Times New Roman" w:cs="Times New Roman"/>
                <w:sz w:val="24"/>
                <w:szCs w:val="24"/>
              </w:rPr>
              <w:t>распоряжения</w:t>
            </w:r>
            <w:proofErr w:type="gramEnd"/>
            <w:r w:rsidRPr="00CD0131">
              <w:rPr>
                <w:rFonts w:ascii="Times New Roman" w:hAnsi="Times New Roman" w:cs="Times New Roman"/>
                <w:sz w:val="24"/>
                <w:szCs w:val="24"/>
              </w:rPr>
              <w:t xml:space="preserve"> которым в соответствии с законодательством Российской Федерации предоставлено федеральным государственным органам)"</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Иные поступления от использования имущества, находящегося в собственности Российской </w:t>
            </w:r>
            <w:r w:rsidRPr="00CD0131">
              <w:rPr>
                <w:rFonts w:ascii="Times New Roman" w:hAnsi="Times New Roman" w:cs="Times New Roman"/>
                <w:sz w:val="24"/>
                <w:szCs w:val="24"/>
              </w:rPr>
              <w:lastRenderedPageBreak/>
              <w:t xml:space="preserve">Федерации, право </w:t>
            </w:r>
            <w:proofErr w:type="gramStart"/>
            <w:r w:rsidRPr="00CD0131">
              <w:rPr>
                <w:rFonts w:ascii="Times New Roman" w:hAnsi="Times New Roman" w:cs="Times New Roman"/>
                <w:sz w:val="24"/>
                <w:szCs w:val="24"/>
              </w:rPr>
              <w:t>распоряжения</w:t>
            </w:r>
            <w:proofErr w:type="gramEnd"/>
            <w:r w:rsidRPr="00CD0131">
              <w:rPr>
                <w:rFonts w:ascii="Times New Roman" w:hAnsi="Times New Roman" w:cs="Times New Roman"/>
                <w:sz w:val="24"/>
                <w:szCs w:val="24"/>
              </w:rPr>
              <w:t xml:space="preserve"> которым в соответствии с законодательством Российской Федерации предоставлено федеральным государственным органам.</w:t>
            </w:r>
          </w:p>
        </w:tc>
        <w:tc>
          <w:tcPr>
            <w:tcW w:w="3144" w:type="dxa"/>
          </w:tcPr>
          <w:p w:rsidR="00CD0131" w:rsidRPr="00CD0131" w:rsidRDefault="00CD0131">
            <w:pPr>
              <w:pStyle w:val="ConsPlusNormal"/>
              <w:rPr>
                <w:rFonts w:ascii="Times New Roman" w:hAnsi="Times New Roman" w:cs="Times New Roman"/>
                <w:sz w:val="24"/>
                <w:szCs w:val="24"/>
              </w:rPr>
            </w:pPr>
            <w:hyperlink r:id="rId447" w:history="1">
              <w:r w:rsidRPr="00CD0131">
                <w:rPr>
                  <w:rFonts w:ascii="Times New Roman" w:hAnsi="Times New Roman" w:cs="Times New Roman"/>
                  <w:color w:val="0000FF"/>
                  <w:sz w:val="24"/>
                  <w:szCs w:val="24"/>
                </w:rPr>
                <w:t>Статьи 42</w:t>
              </w:r>
            </w:hyperlink>
            <w:r w:rsidRPr="00CD0131">
              <w:rPr>
                <w:rFonts w:ascii="Times New Roman" w:hAnsi="Times New Roman" w:cs="Times New Roman"/>
                <w:sz w:val="24"/>
                <w:szCs w:val="24"/>
              </w:rPr>
              <w:t xml:space="preserve">, </w:t>
            </w:r>
            <w:hyperlink r:id="rId448"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49" w:history="1">
              <w:r w:rsidRPr="00CD0131">
                <w:rPr>
                  <w:rFonts w:ascii="Times New Roman" w:hAnsi="Times New Roman" w:cs="Times New Roman"/>
                  <w:color w:val="0000FF"/>
                  <w:sz w:val="24"/>
                  <w:szCs w:val="24"/>
                </w:rPr>
                <w:t>статьи 296</w:t>
              </w:r>
            </w:hyperlink>
            <w:r w:rsidRPr="00CD0131">
              <w:rPr>
                <w:rFonts w:ascii="Times New Roman" w:hAnsi="Times New Roman" w:cs="Times New Roman"/>
                <w:sz w:val="24"/>
                <w:szCs w:val="24"/>
              </w:rPr>
              <w:t xml:space="preserve">, </w:t>
            </w:r>
            <w:hyperlink r:id="rId450" w:history="1">
              <w:r w:rsidRPr="00CD0131">
                <w:rPr>
                  <w:rFonts w:ascii="Times New Roman" w:hAnsi="Times New Roman" w:cs="Times New Roman"/>
                  <w:color w:val="0000FF"/>
                  <w:sz w:val="24"/>
                  <w:szCs w:val="24"/>
                </w:rPr>
                <w:t>298</w:t>
              </w:r>
            </w:hyperlink>
            <w:r w:rsidRPr="00CD0131">
              <w:rPr>
                <w:rFonts w:ascii="Times New Roman" w:hAnsi="Times New Roman" w:cs="Times New Roman"/>
                <w:sz w:val="24"/>
                <w:szCs w:val="24"/>
              </w:rPr>
              <w:t xml:space="preserve">, </w:t>
            </w:r>
            <w:hyperlink r:id="rId451" w:history="1">
              <w:r w:rsidRPr="00CD0131">
                <w:rPr>
                  <w:rFonts w:ascii="Times New Roman" w:hAnsi="Times New Roman" w:cs="Times New Roman"/>
                  <w:color w:val="0000FF"/>
                  <w:sz w:val="24"/>
                  <w:szCs w:val="24"/>
                </w:rPr>
                <w:t>616</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452"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05.04.2013 N 44-ФЗ.</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85.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100 1 13 01991 01 6000 130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"Прочие доходы от оказания платных услуг (работ) получателями средств федерального бюджета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Плата за предоставление информации о деятельности государственных органов.</w:t>
            </w:r>
          </w:p>
        </w:tc>
        <w:tc>
          <w:tcPr>
            <w:tcW w:w="3144" w:type="dxa"/>
          </w:tcPr>
          <w:p w:rsidR="00CD0131" w:rsidRPr="00CD0131" w:rsidRDefault="00CD0131">
            <w:pPr>
              <w:pStyle w:val="ConsPlusNormal"/>
              <w:rPr>
                <w:rFonts w:ascii="Times New Roman" w:hAnsi="Times New Roman" w:cs="Times New Roman"/>
                <w:sz w:val="24"/>
                <w:szCs w:val="24"/>
              </w:rPr>
            </w:pPr>
            <w:hyperlink r:id="rId453"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454"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w:t>
            </w:r>
            <w:hyperlink r:id="rId455" w:history="1">
              <w:r w:rsidRPr="00CD0131">
                <w:rPr>
                  <w:rFonts w:ascii="Times New Roman" w:hAnsi="Times New Roman" w:cs="Times New Roman"/>
                  <w:color w:val="0000FF"/>
                  <w:sz w:val="24"/>
                  <w:szCs w:val="24"/>
                </w:rPr>
                <w:t>161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456"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09.02.2009 N 8-ФЗ "Об обеспечении доступа к информации о деятельности государственных органов и органов местного самоуправления";</w:t>
            </w:r>
          </w:p>
          <w:p w:rsidR="00CD0131" w:rsidRPr="00CD0131" w:rsidRDefault="00CD0131">
            <w:pPr>
              <w:pStyle w:val="ConsPlusNormal"/>
              <w:rPr>
                <w:rFonts w:ascii="Times New Roman" w:hAnsi="Times New Roman" w:cs="Times New Roman"/>
                <w:sz w:val="24"/>
                <w:szCs w:val="24"/>
              </w:rPr>
            </w:pPr>
            <w:hyperlink r:id="rId457" w:history="1">
              <w:r w:rsidRPr="00CD0131">
                <w:rPr>
                  <w:rFonts w:ascii="Times New Roman" w:hAnsi="Times New Roman" w:cs="Times New Roman"/>
                  <w:color w:val="0000FF"/>
                  <w:sz w:val="24"/>
                  <w:szCs w:val="24"/>
                </w:rPr>
                <w:t>пункт 6</w:t>
              </w:r>
            </w:hyperlink>
            <w:r w:rsidRPr="00CD0131">
              <w:rPr>
                <w:rFonts w:ascii="Times New Roman" w:hAnsi="Times New Roman" w:cs="Times New Roman"/>
                <w:sz w:val="24"/>
                <w:szCs w:val="24"/>
              </w:rPr>
              <w:t xml:space="preserve"> постановления Правительства Российской Федерации от 24.10.2011 N 860 "Об утверждении </w:t>
            </w:r>
            <w:r w:rsidRPr="00CD0131">
              <w:rPr>
                <w:rFonts w:ascii="Times New Roman" w:hAnsi="Times New Roman" w:cs="Times New Roman"/>
                <w:sz w:val="24"/>
                <w:szCs w:val="24"/>
              </w:rPr>
              <w:lastRenderedPageBreak/>
              <w:t>Правил взимания платы за предоставление информации о деятельности государственных органов и органов местного самоуправления";</w:t>
            </w:r>
          </w:p>
          <w:p w:rsidR="00CD0131" w:rsidRPr="00CD0131" w:rsidRDefault="00CD0131">
            <w:pPr>
              <w:pStyle w:val="ConsPlusNormal"/>
              <w:rPr>
                <w:rFonts w:ascii="Times New Roman" w:hAnsi="Times New Roman" w:cs="Times New Roman"/>
                <w:sz w:val="24"/>
                <w:szCs w:val="24"/>
              </w:rPr>
            </w:pPr>
            <w:hyperlink r:id="rId458" w:history="1">
              <w:r w:rsidRPr="00CD0131">
                <w:rPr>
                  <w:rFonts w:ascii="Times New Roman" w:hAnsi="Times New Roman" w:cs="Times New Roman"/>
                  <w:color w:val="0000FF"/>
                  <w:sz w:val="24"/>
                  <w:szCs w:val="24"/>
                </w:rPr>
                <w:t>статьи 2</w:t>
              </w:r>
            </w:hyperlink>
            <w:r w:rsidRPr="00CD0131">
              <w:rPr>
                <w:rFonts w:ascii="Times New Roman" w:hAnsi="Times New Roman" w:cs="Times New Roman"/>
                <w:sz w:val="24"/>
                <w:szCs w:val="24"/>
              </w:rPr>
              <w:t xml:space="preserve">, </w:t>
            </w:r>
            <w:hyperlink r:id="rId459" w:history="1">
              <w:r w:rsidRPr="00CD0131">
                <w:rPr>
                  <w:rFonts w:ascii="Times New Roman" w:hAnsi="Times New Roman" w:cs="Times New Roman"/>
                  <w:color w:val="0000FF"/>
                  <w:sz w:val="24"/>
                  <w:szCs w:val="24"/>
                </w:rPr>
                <w:t>3</w:t>
              </w:r>
            </w:hyperlink>
            <w:r w:rsidRPr="00CD0131">
              <w:rPr>
                <w:rFonts w:ascii="Times New Roman" w:hAnsi="Times New Roman" w:cs="Times New Roman"/>
                <w:sz w:val="24"/>
                <w:szCs w:val="24"/>
              </w:rPr>
              <w:t xml:space="preserve">, </w:t>
            </w:r>
            <w:hyperlink r:id="rId460" w:history="1">
              <w:r w:rsidRPr="00CD0131">
                <w:rPr>
                  <w:rFonts w:ascii="Times New Roman" w:hAnsi="Times New Roman" w:cs="Times New Roman"/>
                  <w:color w:val="0000FF"/>
                  <w:sz w:val="24"/>
                  <w:szCs w:val="24"/>
                </w:rPr>
                <w:t>5</w:t>
              </w:r>
            </w:hyperlink>
            <w:r w:rsidRPr="00CD0131">
              <w:rPr>
                <w:rFonts w:ascii="Times New Roman" w:hAnsi="Times New Roman" w:cs="Times New Roman"/>
                <w:sz w:val="24"/>
                <w:szCs w:val="24"/>
              </w:rPr>
              <w:t xml:space="preserve"> Закона Российской Федерации от 21.07.1993 N 5485-1 "О государственной тайне";</w:t>
            </w:r>
          </w:p>
          <w:p w:rsidR="00CD0131" w:rsidRPr="00CD0131" w:rsidRDefault="00CD0131">
            <w:pPr>
              <w:pStyle w:val="ConsPlusNormal"/>
              <w:rPr>
                <w:rFonts w:ascii="Times New Roman" w:hAnsi="Times New Roman" w:cs="Times New Roman"/>
                <w:sz w:val="24"/>
                <w:szCs w:val="24"/>
              </w:rPr>
            </w:pPr>
            <w:hyperlink r:id="rId461" w:history="1">
              <w:r w:rsidRPr="00CD0131">
                <w:rPr>
                  <w:rFonts w:ascii="Times New Roman" w:hAnsi="Times New Roman" w:cs="Times New Roman"/>
                  <w:color w:val="0000FF"/>
                  <w:sz w:val="24"/>
                  <w:szCs w:val="24"/>
                </w:rPr>
                <w:t>подпункт 5.18 пункта 5</w:t>
              </w:r>
            </w:hyperlink>
            <w:r w:rsidRPr="00CD0131">
              <w:rPr>
                <w:rFonts w:ascii="Times New Roman" w:hAnsi="Times New Roman" w:cs="Times New Roman"/>
                <w:sz w:val="24"/>
                <w:szCs w:val="24"/>
              </w:rPr>
              <w:t xml:space="preserve"> Положения о Федеральном казначействе, утвержденного постановлением Правительства Российской Федерации от 01.12.2004 N 703 (далее - Положение N 703).</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86.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100 1 13 02061 01 6000 130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поступающие в порядке возмещения расходов, понесенных в связи с эксплуатацией федерального имущества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Доходы, поступающие в порядке возмещения расходов, понесенных в связи с эксплуатацией федерального имущества.</w:t>
            </w:r>
          </w:p>
        </w:tc>
        <w:tc>
          <w:tcPr>
            <w:tcW w:w="3144" w:type="dxa"/>
          </w:tcPr>
          <w:p w:rsidR="00CD0131" w:rsidRPr="00CD0131" w:rsidRDefault="00CD0131">
            <w:pPr>
              <w:pStyle w:val="ConsPlusNormal"/>
              <w:rPr>
                <w:rFonts w:ascii="Times New Roman" w:hAnsi="Times New Roman" w:cs="Times New Roman"/>
                <w:sz w:val="24"/>
                <w:szCs w:val="24"/>
              </w:rPr>
            </w:pPr>
            <w:hyperlink r:id="rId462"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63" w:history="1">
              <w:r w:rsidRPr="00CD0131">
                <w:rPr>
                  <w:rFonts w:ascii="Times New Roman" w:hAnsi="Times New Roman" w:cs="Times New Roman"/>
                  <w:color w:val="0000FF"/>
                  <w:sz w:val="24"/>
                  <w:szCs w:val="24"/>
                </w:rPr>
                <w:t>глава 36</w:t>
              </w:r>
            </w:hyperlink>
            <w:r w:rsidRPr="00CD0131">
              <w:rPr>
                <w:rFonts w:ascii="Times New Roman" w:hAnsi="Times New Roman" w:cs="Times New Roman"/>
                <w:sz w:val="24"/>
                <w:szCs w:val="24"/>
              </w:rPr>
              <w:t xml:space="preserve"> ГК РФ.</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87.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100 1 13 02991 01 6000 130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"Прочие доходы от компенсации затрат федерального бюджета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Поступление от возврата дебиторской задолженности прошлых лет по компенсации затрат федерального бюджета и иные компенсации затрат федерального бюджета.</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Плата, взимаемая с работников при выдаче трудовой книжки или вкладыша в нее в качестве возмещения затрат, понесенных работодателем при их приобретении.</w:t>
            </w:r>
          </w:p>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Поступления от возмещения затрат федерального бюджета (в том числе: возмещение сумм государственной пошлины, ранее уплаченной при обращении в суд; возврат средств Фондом социального страхования Российской Федерации (прошлых лет; и т.п.).</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464"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465"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66" w:history="1">
              <w:r w:rsidRPr="00CD0131">
                <w:rPr>
                  <w:rFonts w:ascii="Times New Roman" w:hAnsi="Times New Roman" w:cs="Times New Roman"/>
                  <w:color w:val="0000FF"/>
                  <w:sz w:val="24"/>
                  <w:szCs w:val="24"/>
                </w:rPr>
                <w:t>статьи 65</w:t>
              </w:r>
            </w:hyperlink>
            <w:r w:rsidRPr="00CD0131">
              <w:rPr>
                <w:rFonts w:ascii="Times New Roman" w:hAnsi="Times New Roman" w:cs="Times New Roman"/>
                <w:sz w:val="24"/>
                <w:szCs w:val="24"/>
              </w:rPr>
              <w:t xml:space="preserve">, </w:t>
            </w:r>
            <w:hyperlink r:id="rId467" w:history="1">
              <w:r w:rsidRPr="00CD0131">
                <w:rPr>
                  <w:rFonts w:ascii="Times New Roman" w:hAnsi="Times New Roman" w:cs="Times New Roman"/>
                  <w:color w:val="0000FF"/>
                  <w:sz w:val="24"/>
                  <w:szCs w:val="24"/>
                </w:rPr>
                <w:t>66</w:t>
              </w:r>
            </w:hyperlink>
            <w:r w:rsidRPr="00CD0131">
              <w:rPr>
                <w:rFonts w:ascii="Times New Roman" w:hAnsi="Times New Roman" w:cs="Times New Roman"/>
                <w:sz w:val="24"/>
                <w:szCs w:val="24"/>
              </w:rPr>
              <w:t xml:space="preserve"> Трудового кодекса Российской Федерации (далее - ТК РФ);</w:t>
            </w:r>
          </w:p>
          <w:p w:rsidR="00CD0131" w:rsidRPr="00CD0131" w:rsidRDefault="00CD0131">
            <w:pPr>
              <w:pStyle w:val="ConsPlusNormal"/>
              <w:rPr>
                <w:rFonts w:ascii="Times New Roman" w:hAnsi="Times New Roman" w:cs="Times New Roman"/>
                <w:sz w:val="24"/>
                <w:szCs w:val="24"/>
              </w:rPr>
            </w:pPr>
            <w:hyperlink r:id="rId468" w:history="1">
              <w:r w:rsidRPr="00CD0131">
                <w:rPr>
                  <w:rFonts w:ascii="Times New Roman" w:hAnsi="Times New Roman" w:cs="Times New Roman"/>
                  <w:color w:val="0000FF"/>
                  <w:sz w:val="24"/>
                  <w:szCs w:val="24"/>
                </w:rPr>
                <w:t>пункт 47</w:t>
              </w:r>
            </w:hyperlink>
            <w:r w:rsidRPr="00CD0131">
              <w:rPr>
                <w:rFonts w:ascii="Times New Roman" w:hAnsi="Times New Roman" w:cs="Times New Roman"/>
                <w:sz w:val="24"/>
                <w:szCs w:val="24"/>
              </w:rPr>
              <w:t xml:space="preserve"> Правил ведения и хранения трудовых книжек, изготовления бланков трудовой книжки и обеспечения ими работодателей, утвержденных постановлением Правительства Российской Федерации от 16.04.2003 N 225 "О трудовых книжках";</w:t>
            </w:r>
          </w:p>
          <w:p w:rsidR="00CD0131" w:rsidRPr="00CD0131" w:rsidRDefault="00CD0131">
            <w:pPr>
              <w:pStyle w:val="ConsPlusNormal"/>
              <w:rPr>
                <w:rFonts w:ascii="Times New Roman" w:hAnsi="Times New Roman" w:cs="Times New Roman"/>
                <w:sz w:val="24"/>
                <w:szCs w:val="24"/>
              </w:rPr>
            </w:pPr>
            <w:hyperlink r:id="rId469" w:history="1">
              <w:r w:rsidRPr="00CD0131">
                <w:rPr>
                  <w:rFonts w:ascii="Times New Roman" w:hAnsi="Times New Roman" w:cs="Times New Roman"/>
                  <w:color w:val="0000FF"/>
                  <w:sz w:val="24"/>
                  <w:szCs w:val="24"/>
                </w:rPr>
                <w:t>статьи 26</w:t>
              </w:r>
            </w:hyperlink>
            <w:r w:rsidRPr="00CD0131">
              <w:rPr>
                <w:rFonts w:ascii="Times New Roman" w:hAnsi="Times New Roman" w:cs="Times New Roman"/>
                <w:sz w:val="24"/>
                <w:szCs w:val="24"/>
              </w:rPr>
              <w:t xml:space="preserve">, </w:t>
            </w:r>
            <w:hyperlink r:id="rId470" w:history="1">
              <w:r w:rsidRPr="00CD0131">
                <w:rPr>
                  <w:rFonts w:ascii="Times New Roman" w:hAnsi="Times New Roman" w:cs="Times New Roman"/>
                  <w:color w:val="0000FF"/>
                  <w:sz w:val="24"/>
                  <w:szCs w:val="24"/>
                </w:rPr>
                <w:t>27</w:t>
              </w:r>
            </w:hyperlink>
            <w:r w:rsidRPr="00CD0131">
              <w:rPr>
                <w:rFonts w:ascii="Times New Roman" w:hAnsi="Times New Roman" w:cs="Times New Roman"/>
                <w:sz w:val="24"/>
                <w:szCs w:val="24"/>
              </w:rPr>
              <w:t xml:space="preserve"> Федерального закона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88.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100 1 14 02013 01 6000 410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от реализации имущества, находящегося в оперативном управлении </w:t>
            </w:r>
            <w:r w:rsidRPr="00CD0131">
              <w:rPr>
                <w:rFonts w:ascii="Times New Roman" w:hAnsi="Times New Roman" w:cs="Times New Roman"/>
                <w:sz w:val="24"/>
                <w:szCs w:val="24"/>
              </w:rPr>
              <w:lastRenderedPageBreak/>
              <w:t>федеральных учреждений (за исключением имущества федеральных бюджетных и автономных учреждений), в части реализации основных средств по указанному имуществу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Поступления от реализации имущества, находящегося в оперативном управлении </w:t>
            </w:r>
            <w:r w:rsidRPr="00CD0131">
              <w:rPr>
                <w:rFonts w:ascii="Times New Roman" w:hAnsi="Times New Roman" w:cs="Times New Roman"/>
                <w:sz w:val="24"/>
                <w:szCs w:val="24"/>
              </w:rPr>
              <w:lastRenderedPageBreak/>
              <w:t>федеральных государственных органов (в части реализации основных средств по указанному имуществу).</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недостач, хищений в части основных средств, выявленных в результате инвентаризации, по актам ревизии и материалам служебных проверок, зачисляемые в федеральный бюджет по компетенции территориального органа Федерального казначейства.</w:t>
            </w:r>
          </w:p>
        </w:tc>
        <w:tc>
          <w:tcPr>
            <w:tcW w:w="3144" w:type="dxa"/>
          </w:tcPr>
          <w:p w:rsidR="00CD0131" w:rsidRPr="00CD0131" w:rsidRDefault="00CD0131">
            <w:pPr>
              <w:pStyle w:val="ConsPlusNormal"/>
              <w:rPr>
                <w:rFonts w:ascii="Times New Roman" w:hAnsi="Times New Roman" w:cs="Times New Roman"/>
                <w:sz w:val="24"/>
                <w:szCs w:val="24"/>
              </w:rPr>
            </w:pPr>
            <w:hyperlink r:id="rId471"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72" w:history="1">
              <w:r w:rsidRPr="00CD0131">
                <w:rPr>
                  <w:rFonts w:ascii="Times New Roman" w:hAnsi="Times New Roman" w:cs="Times New Roman"/>
                  <w:color w:val="0000FF"/>
                  <w:sz w:val="24"/>
                  <w:szCs w:val="24"/>
                </w:rPr>
                <w:t>статьи 296</w:t>
              </w:r>
            </w:hyperlink>
            <w:r w:rsidRPr="00CD0131">
              <w:rPr>
                <w:rFonts w:ascii="Times New Roman" w:hAnsi="Times New Roman" w:cs="Times New Roman"/>
                <w:sz w:val="24"/>
                <w:szCs w:val="24"/>
              </w:rPr>
              <w:t xml:space="preserve">, </w:t>
            </w:r>
            <w:hyperlink r:id="rId473" w:history="1">
              <w:r w:rsidRPr="00CD0131">
                <w:rPr>
                  <w:rFonts w:ascii="Times New Roman" w:hAnsi="Times New Roman" w:cs="Times New Roman"/>
                  <w:color w:val="0000FF"/>
                  <w:sz w:val="24"/>
                  <w:szCs w:val="24"/>
                </w:rPr>
                <w:t>298</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474" w:history="1">
              <w:r w:rsidRPr="00CD0131">
                <w:rPr>
                  <w:rFonts w:ascii="Times New Roman" w:hAnsi="Times New Roman" w:cs="Times New Roman"/>
                  <w:color w:val="0000FF"/>
                  <w:sz w:val="24"/>
                  <w:szCs w:val="24"/>
                </w:rPr>
                <w:t>статьи 233</w:t>
              </w:r>
            </w:hyperlink>
            <w:r w:rsidRPr="00CD0131">
              <w:rPr>
                <w:rFonts w:ascii="Times New Roman" w:hAnsi="Times New Roman" w:cs="Times New Roman"/>
                <w:sz w:val="24"/>
                <w:szCs w:val="24"/>
              </w:rPr>
              <w:t xml:space="preserve">, </w:t>
            </w:r>
            <w:hyperlink r:id="rId475" w:history="1">
              <w:r w:rsidRPr="00CD0131">
                <w:rPr>
                  <w:rFonts w:ascii="Times New Roman" w:hAnsi="Times New Roman" w:cs="Times New Roman"/>
                  <w:color w:val="0000FF"/>
                  <w:sz w:val="24"/>
                  <w:szCs w:val="24"/>
                </w:rPr>
                <w:t>238</w:t>
              </w:r>
            </w:hyperlink>
            <w:r w:rsidRPr="00CD0131">
              <w:rPr>
                <w:rFonts w:ascii="Times New Roman" w:hAnsi="Times New Roman" w:cs="Times New Roman"/>
                <w:sz w:val="24"/>
                <w:szCs w:val="24"/>
              </w:rPr>
              <w:t xml:space="preserve">, </w:t>
            </w:r>
            <w:hyperlink r:id="rId476" w:history="1">
              <w:r w:rsidRPr="00CD0131">
                <w:rPr>
                  <w:rFonts w:ascii="Times New Roman" w:hAnsi="Times New Roman" w:cs="Times New Roman"/>
                  <w:color w:val="0000FF"/>
                  <w:sz w:val="24"/>
                  <w:szCs w:val="24"/>
                </w:rPr>
                <w:t>243</w:t>
              </w:r>
            </w:hyperlink>
            <w:r w:rsidRPr="00CD0131">
              <w:rPr>
                <w:rFonts w:ascii="Times New Roman" w:hAnsi="Times New Roman" w:cs="Times New Roman"/>
                <w:sz w:val="24"/>
                <w:szCs w:val="24"/>
              </w:rPr>
              <w:t xml:space="preserve">, </w:t>
            </w:r>
            <w:hyperlink r:id="rId477" w:history="1">
              <w:r w:rsidRPr="00CD0131">
                <w:rPr>
                  <w:rFonts w:ascii="Times New Roman" w:hAnsi="Times New Roman" w:cs="Times New Roman"/>
                  <w:color w:val="0000FF"/>
                  <w:sz w:val="24"/>
                  <w:szCs w:val="24"/>
                </w:rPr>
                <w:t>244</w:t>
              </w:r>
            </w:hyperlink>
            <w:r w:rsidRPr="00CD0131">
              <w:rPr>
                <w:rFonts w:ascii="Times New Roman" w:hAnsi="Times New Roman" w:cs="Times New Roman"/>
                <w:sz w:val="24"/>
                <w:szCs w:val="24"/>
              </w:rPr>
              <w:t xml:space="preserve">, </w:t>
            </w:r>
            <w:hyperlink r:id="rId478" w:history="1">
              <w:r w:rsidRPr="00CD0131">
                <w:rPr>
                  <w:rFonts w:ascii="Times New Roman" w:hAnsi="Times New Roman" w:cs="Times New Roman"/>
                  <w:color w:val="0000FF"/>
                  <w:sz w:val="24"/>
                  <w:szCs w:val="24"/>
                </w:rPr>
                <w:t>246</w:t>
              </w:r>
            </w:hyperlink>
            <w:r w:rsidRPr="00CD0131">
              <w:rPr>
                <w:rFonts w:ascii="Times New Roman" w:hAnsi="Times New Roman" w:cs="Times New Roman"/>
                <w:sz w:val="24"/>
                <w:szCs w:val="24"/>
              </w:rPr>
              <w:t xml:space="preserve">, </w:t>
            </w:r>
            <w:hyperlink r:id="rId479" w:history="1">
              <w:r w:rsidRPr="00CD0131">
                <w:rPr>
                  <w:rFonts w:ascii="Times New Roman" w:hAnsi="Times New Roman" w:cs="Times New Roman"/>
                  <w:color w:val="0000FF"/>
                  <w:sz w:val="24"/>
                  <w:szCs w:val="24"/>
                </w:rPr>
                <w:t>248</w:t>
              </w:r>
            </w:hyperlink>
            <w:r w:rsidRPr="00CD0131">
              <w:rPr>
                <w:rFonts w:ascii="Times New Roman" w:hAnsi="Times New Roman" w:cs="Times New Roman"/>
                <w:sz w:val="24"/>
                <w:szCs w:val="24"/>
              </w:rPr>
              <w:t xml:space="preserve"> ТК РФ;</w:t>
            </w:r>
          </w:p>
          <w:p w:rsidR="00CD0131" w:rsidRPr="00CD0131" w:rsidRDefault="00CD0131">
            <w:pPr>
              <w:pStyle w:val="ConsPlusNormal"/>
              <w:rPr>
                <w:rFonts w:ascii="Times New Roman" w:hAnsi="Times New Roman" w:cs="Times New Roman"/>
                <w:sz w:val="24"/>
                <w:szCs w:val="24"/>
              </w:rPr>
            </w:pPr>
            <w:hyperlink r:id="rId480" w:history="1">
              <w:r w:rsidRPr="00CD0131">
                <w:rPr>
                  <w:rFonts w:ascii="Times New Roman" w:hAnsi="Times New Roman" w:cs="Times New Roman"/>
                  <w:color w:val="0000FF"/>
                  <w:sz w:val="24"/>
                  <w:szCs w:val="24"/>
                </w:rPr>
                <w:t>постановление</w:t>
              </w:r>
            </w:hyperlink>
            <w:r w:rsidRPr="00CD0131">
              <w:rPr>
                <w:rFonts w:ascii="Times New Roman" w:hAnsi="Times New Roman" w:cs="Times New Roman"/>
                <w:sz w:val="24"/>
                <w:szCs w:val="24"/>
              </w:rPr>
              <w:t xml:space="preserve"> Правительства Российской Федерации от 14.10.2010 N 834 "Об особенностях списания федерального имущества"</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(далее - Постановление N 834).</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89.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100 1 14 02013 01 6000 440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от реализации имущества, находящегося в оперативном управлении федеральных учреждений (за исключением имущества федеральных бюджетных и автономных учреждений), в части реализации материальных запасов по указанному имуществу (федеральные государственные органы, </w:t>
            </w:r>
            <w:r w:rsidRPr="00CD0131">
              <w:rPr>
                <w:rFonts w:ascii="Times New Roman" w:hAnsi="Times New Roman" w:cs="Times New Roman"/>
                <w:sz w:val="24"/>
                <w:szCs w:val="24"/>
              </w:rPr>
              <w:lastRenderedPageBreak/>
              <w:t>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Поступления от реализации имущества, находящегося в оперативном управлении федеральных государственных органов (в части реализации материальных запасов).</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 xml:space="preserve">Поступления от реализации металлического лома и отходов черных, цветных и драгоценных металлов, а </w:t>
            </w:r>
            <w:r w:rsidRPr="00CD0131">
              <w:rPr>
                <w:rFonts w:ascii="Times New Roman" w:hAnsi="Times New Roman" w:cs="Times New Roman"/>
                <w:sz w:val="24"/>
                <w:szCs w:val="24"/>
              </w:rPr>
              <w:lastRenderedPageBreak/>
              <w:t>также иных материальных ценностей, полученных в результате разборки (разделки, демонтажа) и списания объектов основных средств.</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недостач, хищений, выявленным по результатам инвентаризации, по актам ревизии и материалам служебных проверок, зачисляемые в федеральный бюджет по компетенции территориального органа Федерального казначейства.</w:t>
            </w:r>
          </w:p>
        </w:tc>
        <w:tc>
          <w:tcPr>
            <w:tcW w:w="3144" w:type="dxa"/>
          </w:tcPr>
          <w:p w:rsidR="00CD0131" w:rsidRPr="00CD0131" w:rsidRDefault="00CD0131">
            <w:pPr>
              <w:pStyle w:val="ConsPlusNormal"/>
              <w:rPr>
                <w:rFonts w:ascii="Times New Roman" w:hAnsi="Times New Roman" w:cs="Times New Roman"/>
                <w:sz w:val="24"/>
                <w:szCs w:val="24"/>
              </w:rPr>
            </w:pPr>
            <w:hyperlink r:id="rId481"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82" w:history="1">
              <w:r w:rsidRPr="00CD0131">
                <w:rPr>
                  <w:rFonts w:ascii="Times New Roman" w:hAnsi="Times New Roman" w:cs="Times New Roman"/>
                  <w:color w:val="0000FF"/>
                  <w:sz w:val="24"/>
                  <w:szCs w:val="24"/>
                </w:rPr>
                <w:t>статьи 296</w:t>
              </w:r>
            </w:hyperlink>
            <w:r w:rsidRPr="00CD0131">
              <w:rPr>
                <w:rFonts w:ascii="Times New Roman" w:hAnsi="Times New Roman" w:cs="Times New Roman"/>
                <w:sz w:val="24"/>
                <w:szCs w:val="24"/>
              </w:rPr>
              <w:t xml:space="preserve">, </w:t>
            </w:r>
            <w:hyperlink r:id="rId483" w:history="1">
              <w:r w:rsidRPr="00CD0131">
                <w:rPr>
                  <w:rFonts w:ascii="Times New Roman" w:hAnsi="Times New Roman" w:cs="Times New Roman"/>
                  <w:color w:val="0000FF"/>
                  <w:sz w:val="24"/>
                  <w:szCs w:val="24"/>
                </w:rPr>
                <w:t>298</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484" w:history="1">
              <w:r w:rsidRPr="00CD0131">
                <w:rPr>
                  <w:rFonts w:ascii="Times New Roman" w:hAnsi="Times New Roman" w:cs="Times New Roman"/>
                  <w:color w:val="0000FF"/>
                  <w:sz w:val="24"/>
                  <w:szCs w:val="24"/>
                </w:rPr>
                <w:t>статьи 233</w:t>
              </w:r>
            </w:hyperlink>
            <w:r w:rsidRPr="00CD0131">
              <w:rPr>
                <w:rFonts w:ascii="Times New Roman" w:hAnsi="Times New Roman" w:cs="Times New Roman"/>
                <w:sz w:val="24"/>
                <w:szCs w:val="24"/>
              </w:rPr>
              <w:t xml:space="preserve">, </w:t>
            </w:r>
            <w:hyperlink r:id="rId485" w:history="1">
              <w:r w:rsidRPr="00CD0131">
                <w:rPr>
                  <w:rFonts w:ascii="Times New Roman" w:hAnsi="Times New Roman" w:cs="Times New Roman"/>
                  <w:color w:val="0000FF"/>
                  <w:sz w:val="24"/>
                  <w:szCs w:val="24"/>
                </w:rPr>
                <w:t>238</w:t>
              </w:r>
            </w:hyperlink>
            <w:r w:rsidRPr="00CD0131">
              <w:rPr>
                <w:rFonts w:ascii="Times New Roman" w:hAnsi="Times New Roman" w:cs="Times New Roman"/>
                <w:sz w:val="24"/>
                <w:szCs w:val="24"/>
              </w:rPr>
              <w:t xml:space="preserve">, </w:t>
            </w:r>
            <w:hyperlink r:id="rId486" w:history="1">
              <w:r w:rsidRPr="00CD0131">
                <w:rPr>
                  <w:rFonts w:ascii="Times New Roman" w:hAnsi="Times New Roman" w:cs="Times New Roman"/>
                  <w:color w:val="0000FF"/>
                  <w:sz w:val="24"/>
                  <w:szCs w:val="24"/>
                </w:rPr>
                <w:t>243</w:t>
              </w:r>
            </w:hyperlink>
            <w:r w:rsidRPr="00CD0131">
              <w:rPr>
                <w:rFonts w:ascii="Times New Roman" w:hAnsi="Times New Roman" w:cs="Times New Roman"/>
                <w:sz w:val="24"/>
                <w:szCs w:val="24"/>
              </w:rPr>
              <w:t xml:space="preserve">, </w:t>
            </w:r>
            <w:hyperlink r:id="rId487" w:history="1">
              <w:r w:rsidRPr="00CD0131">
                <w:rPr>
                  <w:rFonts w:ascii="Times New Roman" w:hAnsi="Times New Roman" w:cs="Times New Roman"/>
                  <w:color w:val="0000FF"/>
                  <w:sz w:val="24"/>
                  <w:szCs w:val="24"/>
                </w:rPr>
                <w:t>244</w:t>
              </w:r>
            </w:hyperlink>
            <w:r w:rsidRPr="00CD0131">
              <w:rPr>
                <w:rFonts w:ascii="Times New Roman" w:hAnsi="Times New Roman" w:cs="Times New Roman"/>
                <w:sz w:val="24"/>
                <w:szCs w:val="24"/>
              </w:rPr>
              <w:t xml:space="preserve">, </w:t>
            </w:r>
            <w:hyperlink r:id="rId488" w:history="1">
              <w:r w:rsidRPr="00CD0131">
                <w:rPr>
                  <w:rFonts w:ascii="Times New Roman" w:hAnsi="Times New Roman" w:cs="Times New Roman"/>
                  <w:color w:val="0000FF"/>
                  <w:sz w:val="24"/>
                  <w:szCs w:val="24"/>
                </w:rPr>
                <w:t>246</w:t>
              </w:r>
            </w:hyperlink>
            <w:r w:rsidRPr="00CD0131">
              <w:rPr>
                <w:rFonts w:ascii="Times New Roman" w:hAnsi="Times New Roman" w:cs="Times New Roman"/>
                <w:sz w:val="24"/>
                <w:szCs w:val="24"/>
              </w:rPr>
              <w:t xml:space="preserve">, </w:t>
            </w:r>
            <w:hyperlink r:id="rId489" w:history="1">
              <w:r w:rsidRPr="00CD0131">
                <w:rPr>
                  <w:rFonts w:ascii="Times New Roman" w:hAnsi="Times New Roman" w:cs="Times New Roman"/>
                  <w:color w:val="0000FF"/>
                  <w:sz w:val="24"/>
                  <w:szCs w:val="24"/>
                </w:rPr>
                <w:t>248</w:t>
              </w:r>
            </w:hyperlink>
            <w:r w:rsidRPr="00CD0131">
              <w:rPr>
                <w:rFonts w:ascii="Times New Roman" w:hAnsi="Times New Roman" w:cs="Times New Roman"/>
                <w:sz w:val="24"/>
                <w:szCs w:val="24"/>
              </w:rPr>
              <w:t xml:space="preserve"> ТК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490"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24.06.1998 N 89-ФЗ "Об отходах производства и потребления";</w:t>
            </w:r>
          </w:p>
          <w:p w:rsidR="00CD0131" w:rsidRPr="00CD0131" w:rsidRDefault="00CD0131">
            <w:pPr>
              <w:pStyle w:val="ConsPlusNormal"/>
              <w:rPr>
                <w:rFonts w:ascii="Times New Roman" w:hAnsi="Times New Roman" w:cs="Times New Roman"/>
                <w:sz w:val="24"/>
                <w:szCs w:val="24"/>
              </w:rPr>
            </w:pPr>
            <w:hyperlink r:id="rId491" w:history="1">
              <w:r w:rsidRPr="00CD0131">
                <w:rPr>
                  <w:rFonts w:ascii="Times New Roman" w:hAnsi="Times New Roman" w:cs="Times New Roman"/>
                  <w:color w:val="0000FF"/>
                  <w:sz w:val="24"/>
                  <w:szCs w:val="24"/>
                </w:rPr>
                <w:t>Постановление</w:t>
              </w:r>
            </w:hyperlink>
            <w:r w:rsidRPr="00CD0131">
              <w:rPr>
                <w:rFonts w:ascii="Times New Roman" w:hAnsi="Times New Roman" w:cs="Times New Roman"/>
                <w:sz w:val="24"/>
                <w:szCs w:val="24"/>
              </w:rPr>
              <w:t xml:space="preserve"> N 834;</w:t>
            </w:r>
          </w:p>
          <w:p w:rsidR="00CD0131" w:rsidRPr="00CD0131" w:rsidRDefault="00CD0131">
            <w:pPr>
              <w:pStyle w:val="ConsPlusNormal"/>
              <w:rPr>
                <w:rFonts w:ascii="Times New Roman" w:hAnsi="Times New Roman" w:cs="Times New Roman"/>
                <w:sz w:val="24"/>
                <w:szCs w:val="24"/>
              </w:rPr>
            </w:pPr>
            <w:hyperlink r:id="rId492" w:history="1">
              <w:r w:rsidRPr="00CD0131">
                <w:rPr>
                  <w:rFonts w:ascii="Times New Roman" w:hAnsi="Times New Roman" w:cs="Times New Roman"/>
                  <w:color w:val="0000FF"/>
                  <w:sz w:val="24"/>
                  <w:szCs w:val="24"/>
                </w:rPr>
                <w:t>часть 4 статьи 22</w:t>
              </w:r>
            </w:hyperlink>
            <w:r w:rsidRPr="00CD0131">
              <w:rPr>
                <w:rFonts w:ascii="Times New Roman" w:hAnsi="Times New Roman" w:cs="Times New Roman"/>
                <w:sz w:val="24"/>
                <w:szCs w:val="24"/>
              </w:rPr>
              <w:t xml:space="preserve"> Федерального закона от 26.03.1998 N 41-ФЗ "О драгоценных металлах и </w:t>
            </w:r>
            <w:r w:rsidRPr="00CD0131">
              <w:rPr>
                <w:rFonts w:ascii="Times New Roman" w:hAnsi="Times New Roman" w:cs="Times New Roman"/>
                <w:sz w:val="24"/>
                <w:szCs w:val="24"/>
              </w:rPr>
              <w:lastRenderedPageBreak/>
              <w:t>драгоценных камнях".</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90.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100 1 16 23011 01 6000 140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федерального бюджета (федеральные государственные органы, Банк России, органы </w:t>
            </w:r>
            <w:r w:rsidRPr="00CD0131">
              <w:rPr>
                <w:rFonts w:ascii="Times New Roman" w:hAnsi="Times New Roman" w:cs="Times New Roman"/>
                <w:sz w:val="24"/>
                <w:szCs w:val="24"/>
              </w:rPr>
              <w:lastRenderedPageBreak/>
              <w:t>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Поступления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территориальные органы Федерального казначейства.</w:t>
            </w:r>
          </w:p>
        </w:tc>
        <w:tc>
          <w:tcPr>
            <w:tcW w:w="3144" w:type="dxa"/>
          </w:tcPr>
          <w:p w:rsidR="00CD0131" w:rsidRPr="00CD0131" w:rsidRDefault="00CD0131">
            <w:pPr>
              <w:pStyle w:val="ConsPlusNormal"/>
              <w:rPr>
                <w:rFonts w:ascii="Times New Roman" w:hAnsi="Times New Roman" w:cs="Times New Roman"/>
                <w:sz w:val="24"/>
                <w:szCs w:val="24"/>
              </w:rPr>
            </w:pPr>
            <w:hyperlink r:id="rId493" w:history="1">
              <w:r w:rsidRPr="00CD0131">
                <w:rPr>
                  <w:rFonts w:ascii="Times New Roman" w:hAnsi="Times New Roman" w:cs="Times New Roman"/>
                  <w:color w:val="0000FF"/>
                  <w:sz w:val="24"/>
                  <w:szCs w:val="24"/>
                </w:rPr>
                <w:t>Статья 41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94" w:history="1">
              <w:r w:rsidRPr="00CD0131">
                <w:rPr>
                  <w:rFonts w:ascii="Times New Roman" w:hAnsi="Times New Roman" w:cs="Times New Roman"/>
                  <w:color w:val="0000FF"/>
                  <w:sz w:val="24"/>
                  <w:szCs w:val="24"/>
                </w:rPr>
                <w:t>глава 48</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495"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25.04.2002 N 40-ФЗ "Об обязательном страховании гражданской ответственности владельцев транспортных средств".</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91.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100 1 16 23012 01 6000 140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от возмещения ущерба при возникновении иных страховых случаев, когда выгодоприобретателями выступают получатели средств федерального бюджета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ущерба при возникновении иных страховых случаев, когда выгодоприобретателями выступают территориальные органы Федерального казначейства.</w:t>
            </w:r>
          </w:p>
        </w:tc>
        <w:tc>
          <w:tcPr>
            <w:tcW w:w="3144" w:type="dxa"/>
          </w:tcPr>
          <w:p w:rsidR="00CD0131" w:rsidRPr="00CD0131" w:rsidRDefault="00CD0131">
            <w:pPr>
              <w:pStyle w:val="ConsPlusNormal"/>
              <w:rPr>
                <w:rFonts w:ascii="Times New Roman" w:hAnsi="Times New Roman" w:cs="Times New Roman"/>
                <w:sz w:val="24"/>
                <w:szCs w:val="24"/>
              </w:rPr>
            </w:pPr>
            <w:hyperlink r:id="rId496" w:history="1">
              <w:r w:rsidRPr="00CD0131">
                <w:rPr>
                  <w:rFonts w:ascii="Times New Roman" w:hAnsi="Times New Roman" w:cs="Times New Roman"/>
                  <w:color w:val="0000FF"/>
                  <w:sz w:val="24"/>
                  <w:szCs w:val="24"/>
                </w:rPr>
                <w:t>Статья 41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497" w:history="1">
              <w:r w:rsidRPr="00CD0131">
                <w:rPr>
                  <w:rFonts w:ascii="Times New Roman" w:hAnsi="Times New Roman" w:cs="Times New Roman"/>
                  <w:color w:val="0000FF"/>
                  <w:sz w:val="24"/>
                  <w:szCs w:val="24"/>
                </w:rPr>
                <w:t>статьи 929</w:t>
              </w:r>
            </w:hyperlink>
            <w:r w:rsidRPr="00CD0131">
              <w:rPr>
                <w:rFonts w:ascii="Times New Roman" w:hAnsi="Times New Roman" w:cs="Times New Roman"/>
                <w:sz w:val="24"/>
                <w:szCs w:val="24"/>
              </w:rPr>
              <w:t xml:space="preserve">, </w:t>
            </w:r>
            <w:hyperlink r:id="rId498" w:history="1">
              <w:r w:rsidRPr="00CD0131">
                <w:rPr>
                  <w:rFonts w:ascii="Times New Roman" w:hAnsi="Times New Roman" w:cs="Times New Roman"/>
                  <w:color w:val="0000FF"/>
                  <w:sz w:val="24"/>
                  <w:szCs w:val="24"/>
                </w:rPr>
                <w:t>934</w:t>
              </w:r>
            </w:hyperlink>
            <w:r w:rsidRPr="00CD0131">
              <w:rPr>
                <w:rFonts w:ascii="Times New Roman" w:hAnsi="Times New Roman" w:cs="Times New Roman"/>
                <w:sz w:val="24"/>
                <w:szCs w:val="24"/>
              </w:rPr>
              <w:t xml:space="preserve">, </w:t>
            </w:r>
            <w:hyperlink r:id="rId499" w:history="1">
              <w:r w:rsidRPr="00CD0131">
                <w:rPr>
                  <w:rFonts w:ascii="Times New Roman" w:hAnsi="Times New Roman" w:cs="Times New Roman"/>
                  <w:color w:val="0000FF"/>
                  <w:sz w:val="24"/>
                  <w:szCs w:val="24"/>
                </w:rPr>
                <w:t>935</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500"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Российской Федерации от 27.11.1992 N 4015-1 "Об организации страхового дела в Российской Федерации".</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92.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100 1 16 33010 01 6000 140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Российской </w:t>
            </w:r>
            <w:r w:rsidRPr="00CD0131">
              <w:rPr>
                <w:rFonts w:ascii="Times New Roman" w:hAnsi="Times New Roman" w:cs="Times New Roman"/>
                <w:sz w:val="24"/>
                <w:szCs w:val="24"/>
              </w:rPr>
              <w:lastRenderedPageBreak/>
              <w:t>Федерации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Поступления от денежных взысканий (штрафов)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Российской </w:t>
            </w:r>
            <w:r w:rsidRPr="00CD0131">
              <w:rPr>
                <w:rFonts w:ascii="Times New Roman" w:hAnsi="Times New Roman" w:cs="Times New Roman"/>
                <w:sz w:val="24"/>
                <w:szCs w:val="24"/>
              </w:rPr>
              <w:lastRenderedPageBreak/>
              <w:t>Федерации.</w:t>
            </w:r>
          </w:p>
          <w:p w:rsidR="00CD0131" w:rsidRPr="00CD0131" w:rsidRDefault="00CD0131">
            <w:pPr>
              <w:pStyle w:val="ConsPlusNormal"/>
              <w:ind w:firstLine="284"/>
              <w:jc w:val="both"/>
              <w:rPr>
                <w:rFonts w:ascii="Times New Roman" w:hAnsi="Times New Roman" w:cs="Times New Roman"/>
                <w:sz w:val="24"/>
                <w:szCs w:val="24"/>
              </w:rPr>
            </w:pPr>
            <w:r w:rsidRPr="00CD0131">
              <w:rPr>
                <w:rFonts w:ascii="Times New Roman" w:hAnsi="Times New Roman" w:cs="Times New Roman"/>
                <w:sz w:val="24"/>
                <w:szCs w:val="24"/>
              </w:rPr>
              <w:t>Средства в счет обеспечения заявки на участие в конкурсе (аукционе) в случае отказа победителя конкурса (аукциона) от заключенного контракта (договора).</w:t>
            </w:r>
          </w:p>
        </w:tc>
        <w:tc>
          <w:tcPr>
            <w:tcW w:w="3144" w:type="dxa"/>
          </w:tcPr>
          <w:p w:rsidR="00CD0131" w:rsidRPr="00CD0131" w:rsidRDefault="00CD0131">
            <w:pPr>
              <w:pStyle w:val="ConsPlusNormal"/>
              <w:rPr>
                <w:rFonts w:ascii="Times New Roman" w:hAnsi="Times New Roman" w:cs="Times New Roman"/>
                <w:sz w:val="24"/>
                <w:szCs w:val="24"/>
              </w:rPr>
            </w:pPr>
            <w:hyperlink r:id="rId501"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02" w:history="1">
              <w:r w:rsidRPr="00CD0131">
                <w:rPr>
                  <w:rFonts w:ascii="Times New Roman" w:hAnsi="Times New Roman" w:cs="Times New Roman"/>
                  <w:color w:val="0000FF"/>
                  <w:sz w:val="24"/>
                  <w:szCs w:val="24"/>
                </w:rPr>
                <w:t>46</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03" w:history="1">
              <w:r w:rsidRPr="00CD0131">
                <w:rPr>
                  <w:rFonts w:ascii="Times New Roman" w:hAnsi="Times New Roman" w:cs="Times New Roman"/>
                  <w:color w:val="0000FF"/>
                  <w:sz w:val="24"/>
                  <w:szCs w:val="24"/>
                </w:rPr>
                <w:t>статьи 330</w:t>
              </w:r>
            </w:hyperlink>
            <w:r w:rsidRPr="00CD0131">
              <w:rPr>
                <w:rFonts w:ascii="Times New Roman" w:hAnsi="Times New Roman" w:cs="Times New Roman"/>
                <w:sz w:val="24"/>
                <w:szCs w:val="24"/>
              </w:rPr>
              <w:t xml:space="preserve"> - </w:t>
            </w:r>
            <w:hyperlink r:id="rId504" w:history="1">
              <w:r w:rsidRPr="00CD0131">
                <w:rPr>
                  <w:rFonts w:ascii="Times New Roman" w:hAnsi="Times New Roman" w:cs="Times New Roman"/>
                  <w:color w:val="0000FF"/>
                  <w:sz w:val="24"/>
                  <w:szCs w:val="24"/>
                </w:rPr>
                <w:t>332</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505" w:history="1">
              <w:r w:rsidRPr="00CD0131">
                <w:rPr>
                  <w:rFonts w:ascii="Times New Roman" w:hAnsi="Times New Roman" w:cs="Times New Roman"/>
                  <w:color w:val="0000FF"/>
                  <w:sz w:val="24"/>
                  <w:szCs w:val="24"/>
                </w:rPr>
                <w:t>часть 13 статьи 44</w:t>
              </w:r>
            </w:hyperlink>
            <w:r w:rsidRPr="00CD0131">
              <w:rPr>
                <w:rFonts w:ascii="Times New Roman" w:hAnsi="Times New Roman" w:cs="Times New Roman"/>
                <w:sz w:val="24"/>
                <w:szCs w:val="24"/>
              </w:rPr>
              <w:t xml:space="preserve">, </w:t>
            </w:r>
            <w:hyperlink r:id="rId506"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w:t>
            </w:r>
            <w:hyperlink r:id="rId507" w:history="1">
              <w:r w:rsidRPr="00CD0131">
                <w:rPr>
                  <w:rFonts w:ascii="Times New Roman" w:hAnsi="Times New Roman" w:cs="Times New Roman"/>
                  <w:color w:val="0000FF"/>
                  <w:sz w:val="24"/>
                  <w:szCs w:val="24"/>
                </w:rPr>
                <w:t>часть 14 статьи 70</w:t>
              </w:r>
            </w:hyperlink>
            <w:r w:rsidRPr="00CD0131">
              <w:rPr>
                <w:rFonts w:ascii="Times New Roman" w:hAnsi="Times New Roman" w:cs="Times New Roman"/>
                <w:sz w:val="24"/>
                <w:szCs w:val="24"/>
              </w:rPr>
              <w:t xml:space="preserve">, </w:t>
            </w:r>
            <w:hyperlink r:id="rId508" w:history="1">
              <w:r w:rsidRPr="00CD0131">
                <w:rPr>
                  <w:rFonts w:ascii="Times New Roman" w:hAnsi="Times New Roman" w:cs="Times New Roman"/>
                  <w:color w:val="0000FF"/>
                  <w:sz w:val="24"/>
                  <w:szCs w:val="24"/>
                </w:rPr>
                <w:t>часть 3 статьи 91</w:t>
              </w:r>
            </w:hyperlink>
            <w:r w:rsidRPr="00CD0131">
              <w:rPr>
                <w:rFonts w:ascii="Times New Roman" w:hAnsi="Times New Roman" w:cs="Times New Roman"/>
                <w:sz w:val="24"/>
                <w:szCs w:val="24"/>
              </w:rPr>
              <w:t xml:space="preserve">, </w:t>
            </w:r>
            <w:hyperlink r:id="rId509" w:history="1">
              <w:r w:rsidRPr="00CD0131">
                <w:rPr>
                  <w:rFonts w:ascii="Times New Roman" w:hAnsi="Times New Roman" w:cs="Times New Roman"/>
                  <w:color w:val="0000FF"/>
                  <w:sz w:val="24"/>
                  <w:szCs w:val="24"/>
                </w:rPr>
                <w:t>часть 27 статьи 44</w:t>
              </w:r>
            </w:hyperlink>
            <w:r w:rsidRPr="00CD0131">
              <w:rPr>
                <w:rFonts w:ascii="Times New Roman" w:hAnsi="Times New Roman" w:cs="Times New Roman"/>
                <w:sz w:val="24"/>
                <w:szCs w:val="24"/>
              </w:rPr>
              <w:t xml:space="preserve"> Федерального закона от 05.04.2013 N 44-ФЗ.</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93.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100 1 16 42011 01 6000 140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"Денежные взыскания (штрафы) за нарушение условий договоров (соглашений) о предоставлении за счет средств федерального бюджета бюджетных кредитов на пополнение остатков средств на счетах бюджетов субъектов Российской Федерации (местных бюджетов) (федеральные государственные органы, Банк России, органы управления государственными внебюджетными фондами Российской Федерации)"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денежных взысканий (штрафов) за нарушение условий договоров (соглашений) о предоставлении за счет средств федерального бюджета бюджетных кредитов на пополнение остатков средств на счетах бюджетов субъектов Российской Федерации (местных бюджетов).</w:t>
            </w:r>
          </w:p>
        </w:tc>
        <w:tc>
          <w:tcPr>
            <w:tcW w:w="3144" w:type="dxa"/>
          </w:tcPr>
          <w:p w:rsidR="00CD0131" w:rsidRPr="00CD0131" w:rsidRDefault="00CD0131">
            <w:pPr>
              <w:pStyle w:val="ConsPlusNormal"/>
              <w:rPr>
                <w:rFonts w:ascii="Times New Roman" w:hAnsi="Times New Roman" w:cs="Times New Roman"/>
                <w:sz w:val="24"/>
                <w:szCs w:val="24"/>
              </w:rPr>
            </w:pPr>
            <w:hyperlink r:id="rId510"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11" w:history="1">
              <w:r w:rsidRPr="00CD0131">
                <w:rPr>
                  <w:rFonts w:ascii="Times New Roman" w:hAnsi="Times New Roman" w:cs="Times New Roman"/>
                  <w:color w:val="0000FF"/>
                  <w:sz w:val="24"/>
                  <w:szCs w:val="24"/>
                </w:rPr>
                <w:t>46</w:t>
              </w:r>
            </w:hyperlink>
            <w:r w:rsidRPr="00CD0131">
              <w:rPr>
                <w:rFonts w:ascii="Times New Roman" w:hAnsi="Times New Roman" w:cs="Times New Roman"/>
                <w:sz w:val="24"/>
                <w:szCs w:val="24"/>
              </w:rPr>
              <w:t xml:space="preserve">, </w:t>
            </w:r>
            <w:hyperlink r:id="rId512" w:history="1">
              <w:r w:rsidRPr="00CD0131">
                <w:rPr>
                  <w:rFonts w:ascii="Times New Roman" w:hAnsi="Times New Roman" w:cs="Times New Roman"/>
                  <w:color w:val="0000FF"/>
                  <w:sz w:val="24"/>
                  <w:szCs w:val="24"/>
                </w:rPr>
                <w:t>93.6</w:t>
              </w:r>
            </w:hyperlink>
            <w:r w:rsidRPr="00CD0131">
              <w:rPr>
                <w:rFonts w:ascii="Times New Roman" w:hAnsi="Times New Roman" w:cs="Times New Roman"/>
                <w:sz w:val="24"/>
                <w:szCs w:val="24"/>
              </w:rPr>
              <w:t xml:space="preserve"> БК РФ.</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94.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100 1 16 90010 01 6000 140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lastRenderedPageBreak/>
              <w:t>"Прочие поступления от денежных взысканий (штрафов) и иных сумм в возмещение ущерба, зачисляемые в федеральный бюджет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Поступления от </w:t>
            </w:r>
            <w:r w:rsidRPr="00CD0131">
              <w:rPr>
                <w:rFonts w:ascii="Times New Roman" w:hAnsi="Times New Roman" w:cs="Times New Roman"/>
                <w:sz w:val="24"/>
                <w:szCs w:val="24"/>
              </w:rPr>
              <w:lastRenderedPageBreak/>
              <w:t>денежных взысканий (штрафов), подлежащих зачислению в соответствии с законодательством Российской Федерации в доход федерального бюджета, для учета которых не предусмотрены отдельные коды классификации доходов бюджетов (в рамках компетенции территориального органа Федерального казначейства).</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 xml:space="preserve">Прочие поступления от денежных взысканий (штрафов) (в том числе предусмотренных </w:t>
            </w:r>
            <w:hyperlink r:id="rId513" w:history="1">
              <w:r w:rsidRPr="00CD0131">
                <w:rPr>
                  <w:rFonts w:ascii="Times New Roman" w:hAnsi="Times New Roman" w:cs="Times New Roman"/>
                  <w:color w:val="0000FF"/>
                  <w:sz w:val="24"/>
                  <w:szCs w:val="24"/>
                </w:rPr>
                <w:t>КоАП</w:t>
              </w:r>
            </w:hyperlink>
            <w:r w:rsidRPr="00CD0131">
              <w:rPr>
                <w:rFonts w:ascii="Times New Roman" w:hAnsi="Times New Roman" w:cs="Times New Roman"/>
                <w:sz w:val="24"/>
                <w:szCs w:val="24"/>
              </w:rPr>
              <w:t xml:space="preserve"> РФ) и иных сумм в возмещение ущерба по решению суда (исполнительным листам), зачисляемые в федеральный бюджет (в рамках компетенции территориального органа Федерального казначейства).</w:t>
            </w:r>
          </w:p>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Поступления неустоек (штрафов, пеней) в случае просрочки исполнения </w:t>
            </w:r>
            <w:r w:rsidRPr="00CD0131">
              <w:rPr>
                <w:rFonts w:ascii="Times New Roman" w:hAnsi="Times New Roman" w:cs="Times New Roman"/>
                <w:sz w:val="24"/>
                <w:szCs w:val="24"/>
              </w:rPr>
              <w:lastRenderedPageBreak/>
              <w:t>поставщиком (подрядчиком, исполнителем) обязательств (в том числе гарантийных), а также в иных случаях неисполнения или ненадлежащего исполнения поставщиком (подрядчиком, исполнителем) обязательств, предусмотренных контрактом.</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514"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15" w:history="1">
              <w:r w:rsidRPr="00CD0131">
                <w:rPr>
                  <w:rFonts w:ascii="Times New Roman" w:hAnsi="Times New Roman" w:cs="Times New Roman"/>
                  <w:color w:val="0000FF"/>
                  <w:sz w:val="24"/>
                  <w:szCs w:val="24"/>
                </w:rPr>
                <w:t>46</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lastRenderedPageBreak/>
              <w:t xml:space="preserve">соответствующие статьи </w:t>
            </w:r>
            <w:hyperlink r:id="rId516" w:history="1">
              <w:r w:rsidRPr="00CD0131">
                <w:rPr>
                  <w:rFonts w:ascii="Times New Roman" w:hAnsi="Times New Roman" w:cs="Times New Roman"/>
                  <w:color w:val="0000FF"/>
                  <w:sz w:val="24"/>
                  <w:szCs w:val="24"/>
                </w:rPr>
                <w:t>Кодекса</w:t>
              </w:r>
            </w:hyperlink>
            <w:r w:rsidRPr="00CD0131">
              <w:rPr>
                <w:rFonts w:ascii="Times New Roman" w:hAnsi="Times New Roman" w:cs="Times New Roman"/>
                <w:sz w:val="24"/>
                <w:szCs w:val="24"/>
              </w:rPr>
              <w:t xml:space="preserve"> Российской Федерации об административных правонарушениях;</w:t>
            </w:r>
          </w:p>
          <w:p w:rsidR="00CD0131" w:rsidRPr="00CD0131" w:rsidRDefault="00CD0131">
            <w:pPr>
              <w:pStyle w:val="ConsPlusNormal"/>
              <w:rPr>
                <w:rFonts w:ascii="Times New Roman" w:hAnsi="Times New Roman" w:cs="Times New Roman"/>
                <w:sz w:val="24"/>
                <w:szCs w:val="24"/>
              </w:rPr>
            </w:pPr>
            <w:hyperlink r:id="rId517" w:history="1">
              <w:r w:rsidRPr="00CD0131">
                <w:rPr>
                  <w:rFonts w:ascii="Times New Roman" w:hAnsi="Times New Roman" w:cs="Times New Roman"/>
                  <w:color w:val="0000FF"/>
                  <w:sz w:val="24"/>
                  <w:szCs w:val="24"/>
                </w:rPr>
                <w:t>части 6</w:t>
              </w:r>
            </w:hyperlink>
            <w:r w:rsidRPr="00CD0131">
              <w:rPr>
                <w:rFonts w:ascii="Times New Roman" w:hAnsi="Times New Roman" w:cs="Times New Roman"/>
                <w:sz w:val="24"/>
                <w:szCs w:val="24"/>
              </w:rPr>
              <w:t xml:space="preserve">, </w:t>
            </w:r>
            <w:hyperlink r:id="rId518" w:history="1">
              <w:r w:rsidRPr="00CD0131">
                <w:rPr>
                  <w:rFonts w:ascii="Times New Roman" w:hAnsi="Times New Roman" w:cs="Times New Roman"/>
                  <w:color w:val="0000FF"/>
                  <w:sz w:val="24"/>
                  <w:szCs w:val="24"/>
                </w:rPr>
                <w:t>7</w:t>
              </w:r>
            </w:hyperlink>
            <w:r w:rsidRPr="00CD0131">
              <w:rPr>
                <w:rFonts w:ascii="Times New Roman" w:hAnsi="Times New Roman" w:cs="Times New Roman"/>
                <w:sz w:val="24"/>
                <w:szCs w:val="24"/>
              </w:rPr>
              <w:t xml:space="preserve">, </w:t>
            </w:r>
            <w:hyperlink r:id="rId519" w:history="1">
              <w:r w:rsidRPr="00CD0131">
                <w:rPr>
                  <w:rFonts w:ascii="Times New Roman" w:hAnsi="Times New Roman" w:cs="Times New Roman"/>
                  <w:color w:val="0000FF"/>
                  <w:sz w:val="24"/>
                  <w:szCs w:val="24"/>
                </w:rPr>
                <w:t>8 статьи 34</w:t>
              </w:r>
            </w:hyperlink>
            <w:r w:rsidRPr="00CD0131">
              <w:rPr>
                <w:rFonts w:ascii="Times New Roman" w:hAnsi="Times New Roman" w:cs="Times New Roman"/>
                <w:sz w:val="24"/>
                <w:szCs w:val="24"/>
              </w:rPr>
              <w:t xml:space="preserve"> Федерального закона от 05.04.2013 N 44-ФЗ;</w:t>
            </w:r>
          </w:p>
          <w:p w:rsidR="00CD0131" w:rsidRPr="00CD0131" w:rsidRDefault="00CD0131">
            <w:pPr>
              <w:pStyle w:val="ConsPlusNormal"/>
              <w:rPr>
                <w:rFonts w:ascii="Times New Roman" w:hAnsi="Times New Roman" w:cs="Times New Roman"/>
                <w:sz w:val="24"/>
                <w:szCs w:val="24"/>
              </w:rPr>
            </w:pPr>
            <w:hyperlink r:id="rId520" w:history="1">
              <w:r w:rsidRPr="00CD0131">
                <w:rPr>
                  <w:rFonts w:ascii="Times New Roman" w:hAnsi="Times New Roman" w:cs="Times New Roman"/>
                  <w:color w:val="0000FF"/>
                  <w:sz w:val="24"/>
                  <w:szCs w:val="24"/>
                </w:rPr>
                <w:t>подпункт 5.24 пункта 5</w:t>
              </w:r>
            </w:hyperlink>
            <w:r w:rsidRPr="00CD0131">
              <w:rPr>
                <w:rFonts w:ascii="Times New Roman" w:hAnsi="Times New Roman" w:cs="Times New Roman"/>
                <w:sz w:val="24"/>
                <w:szCs w:val="24"/>
              </w:rPr>
              <w:t xml:space="preserve"> Положения N 703.</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95.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100 1 17 01010 01 6000 180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"Невыясненные поступления, зачисляемые в федеральный бюджет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по расчетным документам, не правильно оформленным плательщиками или ошибочно перечисленным плательщиками в бюджетную систему Российской Федерации.</w:t>
            </w:r>
          </w:p>
        </w:tc>
        <w:tc>
          <w:tcPr>
            <w:tcW w:w="3144" w:type="dxa"/>
          </w:tcPr>
          <w:p w:rsidR="00CD0131" w:rsidRPr="00CD0131" w:rsidRDefault="00CD0131">
            <w:pPr>
              <w:pStyle w:val="ConsPlusNormal"/>
              <w:rPr>
                <w:rFonts w:ascii="Times New Roman" w:hAnsi="Times New Roman" w:cs="Times New Roman"/>
                <w:sz w:val="24"/>
                <w:szCs w:val="24"/>
              </w:rPr>
            </w:pPr>
            <w:hyperlink r:id="rId521" w:history="1">
              <w:r w:rsidRPr="00CD0131">
                <w:rPr>
                  <w:rFonts w:ascii="Times New Roman" w:hAnsi="Times New Roman" w:cs="Times New Roman"/>
                  <w:color w:val="0000FF"/>
                  <w:sz w:val="24"/>
                  <w:szCs w:val="24"/>
                </w:rPr>
                <w:t>Статьи 40</w:t>
              </w:r>
            </w:hyperlink>
            <w:r w:rsidRPr="00CD0131">
              <w:rPr>
                <w:rFonts w:ascii="Times New Roman" w:hAnsi="Times New Roman" w:cs="Times New Roman"/>
                <w:sz w:val="24"/>
                <w:szCs w:val="24"/>
              </w:rPr>
              <w:t xml:space="preserve">, </w:t>
            </w:r>
            <w:hyperlink r:id="rId522" w:history="1">
              <w:r w:rsidRPr="00CD0131">
                <w:rPr>
                  <w:rFonts w:ascii="Times New Roman" w:hAnsi="Times New Roman" w:cs="Times New Roman"/>
                  <w:color w:val="0000FF"/>
                  <w:sz w:val="24"/>
                  <w:szCs w:val="24"/>
                </w:rPr>
                <w:t>166.1</w:t>
              </w:r>
            </w:hyperlink>
            <w:r w:rsidRPr="00CD0131">
              <w:rPr>
                <w:rFonts w:ascii="Times New Roman" w:hAnsi="Times New Roman" w:cs="Times New Roman"/>
                <w:sz w:val="24"/>
                <w:szCs w:val="24"/>
              </w:rPr>
              <w:t xml:space="preserve"> БК РФ.</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96.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100 1 17 05010 01 6000 180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"Прочие неналоговые доходы федерального бюджета (федеральные государственные органы, Банк России, органы </w:t>
            </w:r>
            <w:r w:rsidRPr="00CD0131">
              <w:rPr>
                <w:rFonts w:ascii="Times New Roman" w:hAnsi="Times New Roman" w:cs="Times New Roman"/>
                <w:sz w:val="24"/>
                <w:szCs w:val="24"/>
              </w:rPr>
              <w:lastRenderedPageBreak/>
              <w:t>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Поступления от возмещения ущерба по недостачам денежных средств и (или) денежных документов в кассе.</w:t>
            </w:r>
          </w:p>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Иные поступления от </w:t>
            </w:r>
            <w:r w:rsidRPr="00CD0131">
              <w:rPr>
                <w:rFonts w:ascii="Times New Roman" w:hAnsi="Times New Roman" w:cs="Times New Roman"/>
                <w:sz w:val="24"/>
                <w:szCs w:val="24"/>
              </w:rPr>
              <w:lastRenderedPageBreak/>
              <w:t>неналоговых доходов, подлежащих зачислению в доход федерального бюджета, для которых не предусмотрены отдельные коды бюджетной классификации Российской Федерации, по компетенции территориального органа Федерального казначейства.</w:t>
            </w:r>
            <w:proofErr w:type="gramEnd"/>
          </w:p>
        </w:tc>
        <w:tc>
          <w:tcPr>
            <w:tcW w:w="3144" w:type="dxa"/>
          </w:tcPr>
          <w:p w:rsidR="00CD0131" w:rsidRPr="00CD0131" w:rsidRDefault="00CD0131">
            <w:pPr>
              <w:pStyle w:val="ConsPlusNormal"/>
              <w:rPr>
                <w:rFonts w:ascii="Times New Roman" w:hAnsi="Times New Roman" w:cs="Times New Roman"/>
                <w:sz w:val="24"/>
                <w:szCs w:val="24"/>
              </w:rPr>
            </w:pPr>
            <w:hyperlink r:id="rId523"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24"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25" w:history="1">
              <w:r w:rsidRPr="00CD0131">
                <w:rPr>
                  <w:rFonts w:ascii="Times New Roman" w:hAnsi="Times New Roman" w:cs="Times New Roman"/>
                  <w:color w:val="0000FF"/>
                  <w:sz w:val="24"/>
                  <w:szCs w:val="24"/>
                </w:rPr>
                <w:t>статьи 233</w:t>
              </w:r>
            </w:hyperlink>
            <w:r w:rsidRPr="00CD0131">
              <w:rPr>
                <w:rFonts w:ascii="Times New Roman" w:hAnsi="Times New Roman" w:cs="Times New Roman"/>
                <w:sz w:val="24"/>
                <w:szCs w:val="24"/>
              </w:rPr>
              <w:t xml:space="preserve">, </w:t>
            </w:r>
            <w:hyperlink r:id="rId526" w:history="1">
              <w:r w:rsidRPr="00CD0131">
                <w:rPr>
                  <w:rFonts w:ascii="Times New Roman" w:hAnsi="Times New Roman" w:cs="Times New Roman"/>
                  <w:color w:val="0000FF"/>
                  <w:sz w:val="24"/>
                  <w:szCs w:val="24"/>
                </w:rPr>
                <w:t>238</w:t>
              </w:r>
            </w:hyperlink>
            <w:r w:rsidRPr="00CD0131">
              <w:rPr>
                <w:rFonts w:ascii="Times New Roman" w:hAnsi="Times New Roman" w:cs="Times New Roman"/>
                <w:sz w:val="24"/>
                <w:szCs w:val="24"/>
              </w:rPr>
              <w:t xml:space="preserve">, </w:t>
            </w:r>
            <w:hyperlink r:id="rId527" w:history="1">
              <w:r w:rsidRPr="00CD0131">
                <w:rPr>
                  <w:rFonts w:ascii="Times New Roman" w:hAnsi="Times New Roman" w:cs="Times New Roman"/>
                  <w:color w:val="0000FF"/>
                  <w:sz w:val="24"/>
                  <w:szCs w:val="24"/>
                </w:rPr>
                <w:t>243</w:t>
              </w:r>
            </w:hyperlink>
            <w:r w:rsidRPr="00CD0131">
              <w:rPr>
                <w:rFonts w:ascii="Times New Roman" w:hAnsi="Times New Roman" w:cs="Times New Roman"/>
                <w:sz w:val="24"/>
                <w:szCs w:val="24"/>
              </w:rPr>
              <w:t xml:space="preserve">, </w:t>
            </w:r>
            <w:hyperlink r:id="rId528" w:history="1">
              <w:r w:rsidRPr="00CD0131">
                <w:rPr>
                  <w:rFonts w:ascii="Times New Roman" w:hAnsi="Times New Roman" w:cs="Times New Roman"/>
                  <w:color w:val="0000FF"/>
                  <w:sz w:val="24"/>
                  <w:szCs w:val="24"/>
                </w:rPr>
                <w:t>244</w:t>
              </w:r>
            </w:hyperlink>
            <w:r w:rsidRPr="00CD0131">
              <w:rPr>
                <w:rFonts w:ascii="Times New Roman" w:hAnsi="Times New Roman" w:cs="Times New Roman"/>
                <w:sz w:val="24"/>
                <w:szCs w:val="24"/>
              </w:rPr>
              <w:t xml:space="preserve">, </w:t>
            </w:r>
            <w:hyperlink r:id="rId529" w:history="1">
              <w:r w:rsidRPr="00CD0131">
                <w:rPr>
                  <w:rFonts w:ascii="Times New Roman" w:hAnsi="Times New Roman" w:cs="Times New Roman"/>
                  <w:color w:val="0000FF"/>
                  <w:sz w:val="24"/>
                  <w:szCs w:val="24"/>
                </w:rPr>
                <w:t>246</w:t>
              </w:r>
            </w:hyperlink>
            <w:r w:rsidRPr="00CD0131">
              <w:rPr>
                <w:rFonts w:ascii="Times New Roman" w:hAnsi="Times New Roman" w:cs="Times New Roman"/>
                <w:sz w:val="24"/>
                <w:szCs w:val="24"/>
              </w:rPr>
              <w:t xml:space="preserve">, </w:t>
            </w:r>
            <w:hyperlink r:id="rId530" w:history="1">
              <w:r w:rsidRPr="00CD0131">
                <w:rPr>
                  <w:rFonts w:ascii="Times New Roman" w:hAnsi="Times New Roman" w:cs="Times New Roman"/>
                  <w:color w:val="0000FF"/>
                  <w:sz w:val="24"/>
                  <w:szCs w:val="24"/>
                </w:rPr>
                <w:t>248</w:t>
              </w:r>
            </w:hyperlink>
            <w:r w:rsidRPr="00CD0131">
              <w:rPr>
                <w:rFonts w:ascii="Times New Roman" w:hAnsi="Times New Roman" w:cs="Times New Roman"/>
                <w:sz w:val="24"/>
                <w:szCs w:val="24"/>
              </w:rPr>
              <w:t xml:space="preserve"> ТК РФ.</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97.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100 2 07 01020 01 6000 180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"Прочие безвозмездные поступления в федеральный бюджет (федеральные государственные органы, Банк России, органы управления государственными внебюджетными фондами Российской Федерации)"</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Средства от прочих безвозмездных поступлений в федеральный бюджет.</w:t>
            </w:r>
          </w:p>
        </w:tc>
        <w:tc>
          <w:tcPr>
            <w:tcW w:w="3144" w:type="dxa"/>
          </w:tcPr>
          <w:p w:rsidR="00CD0131" w:rsidRPr="00CD0131" w:rsidRDefault="00CD0131">
            <w:pPr>
              <w:pStyle w:val="ConsPlusNormal"/>
              <w:rPr>
                <w:rFonts w:ascii="Times New Roman" w:hAnsi="Times New Roman" w:cs="Times New Roman"/>
                <w:sz w:val="24"/>
                <w:szCs w:val="24"/>
              </w:rPr>
            </w:pPr>
            <w:hyperlink r:id="rId531"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32" w:history="1">
              <w:r w:rsidRPr="00CD0131">
                <w:rPr>
                  <w:rFonts w:ascii="Times New Roman" w:hAnsi="Times New Roman" w:cs="Times New Roman"/>
                  <w:color w:val="0000FF"/>
                  <w:sz w:val="24"/>
                  <w:szCs w:val="24"/>
                </w:rPr>
                <w:t>47</w:t>
              </w:r>
            </w:hyperlink>
            <w:r w:rsidRPr="00CD0131">
              <w:rPr>
                <w:rFonts w:ascii="Times New Roman" w:hAnsi="Times New Roman" w:cs="Times New Roman"/>
                <w:sz w:val="24"/>
                <w:szCs w:val="24"/>
              </w:rPr>
              <w:t xml:space="preserve"> БК РФ.</w:t>
            </w:r>
          </w:p>
        </w:tc>
      </w:tr>
      <w:tr w:rsidR="00CD0131" w:rsidRPr="00CD0131">
        <w:tc>
          <w:tcPr>
            <w:tcW w:w="5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98.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100 2 08 01000 01 0000 180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"Перечисления из федерального бюджета (в федеральный бюджет) для осуществления возврата (зачета) излишне уплаченных или излишне взысканных сумм налогов, сборов и иных платежей, а </w:t>
            </w:r>
            <w:r w:rsidRPr="00CD0131">
              <w:rPr>
                <w:rFonts w:ascii="Times New Roman" w:hAnsi="Times New Roman" w:cs="Times New Roman"/>
                <w:sz w:val="24"/>
                <w:szCs w:val="24"/>
              </w:rPr>
              <w:lastRenderedPageBreak/>
              <w:t>также сумм процентов за несвоевременное осуществление такого возврата и процентов, начисленных на излишне взысканные суммы"</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Перечисления из федерального бюджета (в федеральный бюджет) для осуществления возврата (зачета) излишне уплаченных или излишне взысканных сумм налогов, сборов и иных платежей, а также сумм процентов за </w:t>
            </w:r>
            <w:r w:rsidRPr="00CD0131">
              <w:rPr>
                <w:rFonts w:ascii="Times New Roman" w:hAnsi="Times New Roman" w:cs="Times New Roman"/>
                <w:sz w:val="24"/>
                <w:szCs w:val="24"/>
              </w:rPr>
              <w:lastRenderedPageBreak/>
              <w:t>несвоевременное осуществление такого возврата и процентов, начисленных на излишне взысканные суммы.</w:t>
            </w:r>
          </w:p>
        </w:tc>
        <w:tc>
          <w:tcPr>
            <w:tcW w:w="3144" w:type="dxa"/>
          </w:tcPr>
          <w:p w:rsidR="00CD0131" w:rsidRPr="00CD0131" w:rsidRDefault="00CD0131">
            <w:pPr>
              <w:pStyle w:val="ConsPlusNormal"/>
              <w:jc w:val="both"/>
              <w:rPr>
                <w:rFonts w:ascii="Times New Roman" w:hAnsi="Times New Roman" w:cs="Times New Roman"/>
                <w:sz w:val="24"/>
                <w:szCs w:val="24"/>
              </w:rPr>
            </w:pPr>
            <w:hyperlink r:id="rId533"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34" w:history="1">
              <w:r w:rsidRPr="00CD0131">
                <w:rPr>
                  <w:rFonts w:ascii="Times New Roman" w:hAnsi="Times New Roman" w:cs="Times New Roman"/>
                  <w:color w:val="0000FF"/>
                  <w:sz w:val="24"/>
                  <w:szCs w:val="24"/>
                </w:rPr>
                <w:t>166.1</w:t>
              </w:r>
            </w:hyperlink>
            <w:r w:rsidRPr="00CD0131">
              <w:rPr>
                <w:rFonts w:ascii="Times New Roman" w:hAnsi="Times New Roman" w:cs="Times New Roman"/>
                <w:sz w:val="24"/>
                <w:szCs w:val="24"/>
              </w:rPr>
              <w:t xml:space="preserve">, </w:t>
            </w:r>
            <w:hyperlink r:id="rId535" w:history="1">
              <w:r w:rsidRPr="00CD0131">
                <w:rPr>
                  <w:rFonts w:ascii="Times New Roman" w:hAnsi="Times New Roman" w:cs="Times New Roman"/>
                  <w:color w:val="0000FF"/>
                  <w:sz w:val="24"/>
                  <w:szCs w:val="24"/>
                </w:rPr>
                <w:t>218</w:t>
              </w:r>
            </w:hyperlink>
            <w:r w:rsidRPr="00CD0131">
              <w:rPr>
                <w:rFonts w:ascii="Times New Roman" w:hAnsi="Times New Roman" w:cs="Times New Roman"/>
                <w:sz w:val="24"/>
                <w:szCs w:val="24"/>
              </w:rPr>
              <w:t xml:space="preserve"> БК РФ.</w:t>
            </w:r>
          </w:p>
        </w:tc>
      </w:tr>
    </w:tbl>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w:t>
      </w:r>
    </w:p>
    <w:p w:rsidR="00CD0131" w:rsidRPr="00CD0131" w:rsidRDefault="00CD0131">
      <w:pPr>
        <w:pStyle w:val="ConsPlusNormal"/>
        <w:ind w:firstLine="540"/>
        <w:jc w:val="both"/>
        <w:rPr>
          <w:rFonts w:ascii="Times New Roman" w:hAnsi="Times New Roman" w:cs="Times New Roman"/>
          <w:sz w:val="24"/>
          <w:szCs w:val="24"/>
        </w:rPr>
      </w:pPr>
      <w:bookmarkStart w:id="5" w:name="P913"/>
      <w:bookmarkEnd w:id="5"/>
      <w:r w:rsidRPr="00CD0131">
        <w:rPr>
          <w:rFonts w:ascii="Times New Roman" w:hAnsi="Times New Roman" w:cs="Times New Roman"/>
          <w:sz w:val="24"/>
          <w:szCs w:val="24"/>
        </w:rPr>
        <w:t>&lt;*&gt; Администрирование по данному коду доходов бюджета прекращается с 01.01.2016.</w:t>
      </w:r>
    </w:p>
    <w:p w:rsidR="00CD0131" w:rsidRPr="00CD0131" w:rsidRDefault="00CD0131">
      <w:pPr>
        <w:pStyle w:val="ConsPlusNormal"/>
        <w:ind w:firstLine="540"/>
        <w:jc w:val="both"/>
        <w:rPr>
          <w:rFonts w:ascii="Times New Roman" w:hAnsi="Times New Roman" w:cs="Times New Roman"/>
          <w:sz w:val="24"/>
          <w:szCs w:val="24"/>
        </w:rPr>
      </w:pPr>
      <w:bookmarkStart w:id="6" w:name="P914"/>
      <w:bookmarkEnd w:id="6"/>
      <w:r w:rsidRPr="00CD0131">
        <w:rPr>
          <w:rFonts w:ascii="Times New Roman" w:hAnsi="Times New Roman" w:cs="Times New Roman"/>
          <w:sz w:val="24"/>
          <w:szCs w:val="24"/>
        </w:rPr>
        <w:t>&lt;**&gt; Администратором доходов федерального бюджета является Межрегиональное операционное управление Федерального казначейства.</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&lt;***&gt; Администраторами доходов федерального бюджета являются управления Федерального казначейства по субъектам Российской Федерации.</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&lt;****&gt; Администрирование по данному коду доходов бюджета осуществляется с 01.01.2016.</w:t>
      </w: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Приложение N 3</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к приказу Федерального казначейства</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от 18 декабря 2012 г. N 480</w:t>
      </w: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jc w:val="center"/>
        <w:rPr>
          <w:rFonts w:ascii="Times New Roman" w:hAnsi="Times New Roman" w:cs="Times New Roman"/>
          <w:sz w:val="24"/>
          <w:szCs w:val="24"/>
        </w:rPr>
      </w:pPr>
      <w:bookmarkStart w:id="7" w:name="P926"/>
      <w:bookmarkEnd w:id="7"/>
      <w:r w:rsidRPr="00CD0131">
        <w:rPr>
          <w:rFonts w:ascii="Times New Roman" w:hAnsi="Times New Roman" w:cs="Times New Roman"/>
          <w:sz w:val="24"/>
          <w:szCs w:val="24"/>
        </w:rPr>
        <w:t>ПЕРЕЧЕНЬ</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ИСТОЧНИКОВ ДОХОДОВ ФЕДЕРАЛЬНОГО БЮДЖЕТА, АДМИНИСТРИРУЕМЫХ</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ФЕДЕРАЛЬНЫМ КАЗЕННЫМ УЧРЕЖДЕНИЕМ "ЦЕНТР ПО ОБЕСПЕЧЕНИЮ</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ДЕЯТЕЛЬНОСТИ КАЗНАЧЕЙСТВА РОССИИ" ПО ГЛАВЕ 100</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"ФЕДЕРАЛЬНОЕ КАЗНАЧЕЙСТВО"</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Список изменяющих документов</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(в ред. </w:t>
      </w:r>
      <w:hyperlink r:id="rId536" w:history="1">
        <w:r w:rsidRPr="00CD0131">
          <w:rPr>
            <w:rFonts w:ascii="Times New Roman" w:hAnsi="Times New Roman" w:cs="Times New Roman"/>
            <w:color w:val="0000FF"/>
            <w:sz w:val="24"/>
            <w:szCs w:val="24"/>
          </w:rPr>
          <w:t>Приказа</w:t>
        </w:r>
      </w:hyperlink>
      <w:r w:rsidRPr="00CD0131">
        <w:rPr>
          <w:rFonts w:ascii="Times New Roman" w:hAnsi="Times New Roman" w:cs="Times New Roman"/>
          <w:sz w:val="24"/>
          <w:szCs w:val="24"/>
        </w:rPr>
        <w:t xml:space="preserve"> Казначейства России от 04.09.2015 N 233)</w:t>
      </w:r>
    </w:p>
    <w:p w:rsidR="00CD0131" w:rsidRPr="00CD0131" w:rsidRDefault="00CD013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
        <w:gridCol w:w="3080"/>
        <w:gridCol w:w="2883"/>
        <w:gridCol w:w="3150"/>
      </w:tblGrid>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N </w:t>
            </w:r>
            <w:proofErr w:type="gramStart"/>
            <w:r w:rsidRPr="00CD0131">
              <w:rPr>
                <w:rFonts w:ascii="Times New Roman" w:hAnsi="Times New Roman" w:cs="Times New Roman"/>
                <w:sz w:val="24"/>
                <w:szCs w:val="24"/>
              </w:rPr>
              <w:lastRenderedPageBreak/>
              <w:t>п</w:t>
            </w:r>
            <w:proofErr w:type="gramEnd"/>
            <w:r w:rsidRPr="00CD0131">
              <w:rPr>
                <w:rFonts w:ascii="Times New Roman" w:hAnsi="Times New Roman" w:cs="Times New Roman"/>
                <w:sz w:val="24"/>
                <w:szCs w:val="24"/>
              </w:rPr>
              <w:t>/п</w:t>
            </w:r>
          </w:p>
        </w:tc>
        <w:tc>
          <w:tcPr>
            <w:tcW w:w="3080"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 xml:space="preserve">Код классификации доходов </w:t>
            </w:r>
            <w:r w:rsidRPr="00CD0131">
              <w:rPr>
                <w:rFonts w:ascii="Times New Roman" w:hAnsi="Times New Roman" w:cs="Times New Roman"/>
                <w:sz w:val="24"/>
                <w:szCs w:val="24"/>
              </w:rPr>
              <w:lastRenderedPageBreak/>
              <w:t>бюджета</w:t>
            </w:r>
          </w:p>
        </w:tc>
        <w:tc>
          <w:tcPr>
            <w:tcW w:w="2883"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 xml:space="preserve">Наименование источника </w:t>
            </w:r>
            <w:r w:rsidRPr="00CD0131">
              <w:rPr>
                <w:rFonts w:ascii="Times New Roman" w:hAnsi="Times New Roman" w:cs="Times New Roman"/>
                <w:sz w:val="24"/>
                <w:szCs w:val="24"/>
              </w:rPr>
              <w:lastRenderedPageBreak/>
              <w:t>доходов</w:t>
            </w:r>
          </w:p>
        </w:tc>
        <w:tc>
          <w:tcPr>
            <w:tcW w:w="3150"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 xml:space="preserve">Нормативные правовые </w:t>
            </w:r>
            <w:r w:rsidRPr="00CD0131">
              <w:rPr>
                <w:rFonts w:ascii="Times New Roman" w:hAnsi="Times New Roman" w:cs="Times New Roman"/>
                <w:sz w:val="24"/>
                <w:szCs w:val="24"/>
              </w:rPr>
              <w:lastRenderedPageBreak/>
              <w:t>акты, являющиеся основанием для администрирования данного вида доходов</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100 1 11 05031 01 7000 120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от сдачи в аренду имущества, находящегося в оперативном управлении федеральных органов государственной власти и созданных ими учреждений (за исключением имущества федеральных бюджетных и автономных учреждений) (федеральные казенные учреждения)" &lt;*&gt;</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Доходы от сдачи в аренду имущества, находящегося в оперативном управлении учреждений, созданных федеральными органами государственной власти (за исключением имущества федеральных бюджетных и автономных учреждений).</w:t>
            </w:r>
          </w:p>
        </w:tc>
        <w:tc>
          <w:tcPr>
            <w:tcW w:w="3150" w:type="dxa"/>
          </w:tcPr>
          <w:p w:rsidR="00CD0131" w:rsidRPr="00CD0131" w:rsidRDefault="00CD0131">
            <w:pPr>
              <w:pStyle w:val="ConsPlusNormal"/>
              <w:rPr>
                <w:rFonts w:ascii="Times New Roman" w:hAnsi="Times New Roman" w:cs="Times New Roman"/>
                <w:sz w:val="24"/>
                <w:szCs w:val="24"/>
              </w:rPr>
            </w:pPr>
            <w:hyperlink r:id="rId537" w:history="1">
              <w:r w:rsidRPr="00CD0131">
                <w:rPr>
                  <w:rFonts w:ascii="Times New Roman" w:hAnsi="Times New Roman" w:cs="Times New Roman"/>
                  <w:color w:val="0000FF"/>
                  <w:sz w:val="24"/>
                  <w:szCs w:val="24"/>
                </w:rPr>
                <w:t>Статьи 42</w:t>
              </w:r>
            </w:hyperlink>
            <w:r w:rsidRPr="00CD0131">
              <w:rPr>
                <w:rFonts w:ascii="Times New Roman" w:hAnsi="Times New Roman" w:cs="Times New Roman"/>
                <w:sz w:val="24"/>
                <w:szCs w:val="24"/>
              </w:rPr>
              <w:t xml:space="preserve">, </w:t>
            </w:r>
            <w:hyperlink r:id="rId538"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Бюджетного кодекса Российской Федерации (далее - БК РФ);</w:t>
            </w:r>
          </w:p>
          <w:p w:rsidR="00CD0131" w:rsidRPr="00CD0131" w:rsidRDefault="00CD0131">
            <w:pPr>
              <w:pStyle w:val="ConsPlusNormal"/>
              <w:rPr>
                <w:rFonts w:ascii="Times New Roman" w:hAnsi="Times New Roman" w:cs="Times New Roman"/>
                <w:sz w:val="24"/>
                <w:szCs w:val="24"/>
              </w:rPr>
            </w:pPr>
            <w:hyperlink r:id="rId539" w:history="1">
              <w:r w:rsidRPr="00CD0131">
                <w:rPr>
                  <w:rFonts w:ascii="Times New Roman" w:hAnsi="Times New Roman" w:cs="Times New Roman"/>
                  <w:color w:val="0000FF"/>
                  <w:sz w:val="24"/>
                  <w:szCs w:val="24"/>
                </w:rPr>
                <w:t>глава 34</w:t>
              </w:r>
            </w:hyperlink>
            <w:r w:rsidRPr="00CD0131">
              <w:rPr>
                <w:rFonts w:ascii="Times New Roman" w:hAnsi="Times New Roman" w:cs="Times New Roman"/>
                <w:sz w:val="24"/>
                <w:szCs w:val="24"/>
              </w:rPr>
              <w:t xml:space="preserve"> Гражданского кодекса Российской Федерации (далее - ГК РФ);</w:t>
            </w:r>
          </w:p>
          <w:p w:rsidR="00CD0131" w:rsidRPr="00CD0131" w:rsidRDefault="00CD0131">
            <w:pPr>
              <w:pStyle w:val="ConsPlusNormal"/>
              <w:rPr>
                <w:rFonts w:ascii="Times New Roman" w:hAnsi="Times New Roman" w:cs="Times New Roman"/>
                <w:sz w:val="24"/>
                <w:szCs w:val="24"/>
              </w:rPr>
            </w:pPr>
            <w:hyperlink r:id="rId540" w:history="1">
              <w:r w:rsidRPr="00CD0131">
                <w:rPr>
                  <w:rFonts w:ascii="Times New Roman" w:hAnsi="Times New Roman" w:cs="Times New Roman"/>
                  <w:color w:val="0000FF"/>
                  <w:sz w:val="24"/>
                  <w:szCs w:val="24"/>
                </w:rPr>
                <w:t>приказ</w:t>
              </w:r>
            </w:hyperlink>
            <w:r w:rsidRPr="00CD0131">
              <w:rPr>
                <w:rFonts w:ascii="Times New Roman" w:hAnsi="Times New Roman" w:cs="Times New Roman"/>
                <w:sz w:val="24"/>
                <w:szCs w:val="24"/>
              </w:rPr>
              <w:t xml:space="preserve"> Казначейства России от 27.05.2013 N 94 "Об утверждении Устава Федерального казенного учреждения "Центр по обеспечению деятельности Казначейства России" в новой редакции" (далее - приказ Федерального казначейства от 27.05.2013 N 94).</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2.</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100 1 13 02061 01 7000 130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поступающие в порядке возмещения расходов, понесенных в связи с эксплуатацией федерального имущества (федеральные казенные учреждения)"</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Доходы, поступающие в порядке возмещения расходов, понесенных в связи с эксплуатацией федерального имущества.</w:t>
            </w:r>
          </w:p>
        </w:tc>
        <w:tc>
          <w:tcPr>
            <w:tcW w:w="3150" w:type="dxa"/>
          </w:tcPr>
          <w:p w:rsidR="00CD0131" w:rsidRPr="00CD0131" w:rsidRDefault="00CD0131">
            <w:pPr>
              <w:pStyle w:val="ConsPlusNormal"/>
              <w:rPr>
                <w:rFonts w:ascii="Times New Roman" w:hAnsi="Times New Roman" w:cs="Times New Roman"/>
                <w:sz w:val="24"/>
                <w:szCs w:val="24"/>
              </w:rPr>
            </w:pPr>
            <w:hyperlink r:id="rId541"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42" w:history="1">
              <w:r w:rsidRPr="00CD0131">
                <w:rPr>
                  <w:rFonts w:ascii="Times New Roman" w:hAnsi="Times New Roman" w:cs="Times New Roman"/>
                  <w:color w:val="0000FF"/>
                  <w:sz w:val="24"/>
                  <w:szCs w:val="24"/>
                </w:rPr>
                <w:t>глава 36</w:t>
              </w:r>
            </w:hyperlink>
            <w:r w:rsidRPr="00CD0131">
              <w:rPr>
                <w:rFonts w:ascii="Times New Roman" w:hAnsi="Times New Roman" w:cs="Times New Roman"/>
                <w:sz w:val="24"/>
                <w:szCs w:val="24"/>
              </w:rPr>
              <w:t xml:space="preserve"> ГК РФ.</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3.</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100 1 13 02991 01 0300 130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lastRenderedPageBreak/>
              <w:t>"Прочие доходы от компенсации затрат федерального бюджета (средства, поступающие от деятельности прочих учреждений)"</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Поступления от </w:t>
            </w:r>
            <w:r w:rsidRPr="00CD0131">
              <w:rPr>
                <w:rFonts w:ascii="Times New Roman" w:hAnsi="Times New Roman" w:cs="Times New Roman"/>
                <w:sz w:val="24"/>
                <w:szCs w:val="24"/>
              </w:rPr>
              <w:lastRenderedPageBreak/>
              <w:t>возврата дебиторской задолженности прошлых лет по компенсации затрат федерального бюджета и иные компенсации затрат федерального бюджета.</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Плата, взимаемая с работников при выдаче трудовой книжки или вкладыша в нее в качестве возмещения затрат, понесенных работодателем при их приобретении</w:t>
            </w:r>
          </w:p>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Поступления от возмещения затрат федерального бюджета (в том числе: возмещение сумм государственной пошлины, ранее уплаченной при обращении в суд; возврат средств Фондом социального страхования Российской Федерации (прошлых лет; и т.п.).</w:t>
            </w:r>
            <w:proofErr w:type="gramEnd"/>
          </w:p>
        </w:tc>
        <w:tc>
          <w:tcPr>
            <w:tcW w:w="3150" w:type="dxa"/>
          </w:tcPr>
          <w:p w:rsidR="00CD0131" w:rsidRPr="00CD0131" w:rsidRDefault="00CD0131">
            <w:pPr>
              <w:pStyle w:val="ConsPlusNormal"/>
              <w:rPr>
                <w:rFonts w:ascii="Times New Roman" w:hAnsi="Times New Roman" w:cs="Times New Roman"/>
                <w:sz w:val="24"/>
                <w:szCs w:val="24"/>
              </w:rPr>
            </w:pPr>
            <w:hyperlink r:id="rId543"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44" w:history="1">
              <w:r w:rsidRPr="00CD0131">
                <w:rPr>
                  <w:rFonts w:ascii="Times New Roman" w:hAnsi="Times New Roman" w:cs="Times New Roman"/>
                  <w:color w:val="0000FF"/>
                  <w:sz w:val="24"/>
                  <w:szCs w:val="24"/>
                </w:rPr>
                <w:t>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45" w:history="1">
              <w:r w:rsidRPr="00CD0131">
                <w:rPr>
                  <w:rFonts w:ascii="Times New Roman" w:hAnsi="Times New Roman" w:cs="Times New Roman"/>
                  <w:color w:val="0000FF"/>
                  <w:sz w:val="24"/>
                  <w:szCs w:val="24"/>
                </w:rPr>
                <w:t>статьи 65</w:t>
              </w:r>
            </w:hyperlink>
            <w:r w:rsidRPr="00CD0131">
              <w:rPr>
                <w:rFonts w:ascii="Times New Roman" w:hAnsi="Times New Roman" w:cs="Times New Roman"/>
                <w:sz w:val="24"/>
                <w:szCs w:val="24"/>
              </w:rPr>
              <w:t xml:space="preserve">, </w:t>
            </w:r>
            <w:hyperlink r:id="rId546" w:history="1">
              <w:r w:rsidRPr="00CD0131">
                <w:rPr>
                  <w:rFonts w:ascii="Times New Roman" w:hAnsi="Times New Roman" w:cs="Times New Roman"/>
                  <w:color w:val="0000FF"/>
                  <w:sz w:val="24"/>
                  <w:szCs w:val="24"/>
                </w:rPr>
                <w:t>66</w:t>
              </w:r>
            </w:hyperlink>
            <w:r w:rsidRPr="00CD0131">
              <w:rPr>
                <w:rFonts w:ascii="Times New Roman" w:hAnsi="Times New Roman" w:cs="Times New Roman"/>
                <w:sz w:val="24"/>
                <w:szCs w:val="24"/>
              </w:rPr>
              <w:t xml:space="preserve"> Трудового кодекса Российской Федерации (далее - ТК РФ);</w:t>
            </w:r>
          </w:p>
          <w:p w:rsidR="00CD0131" w:rsidRPr="00CD0131" w:rsidRDefault="00CD0131">
            <w:pPr>
              <w:pStyle w:val="ConsPlusNormal"/>
              <w:rPr>
                <w:rFonts w:ascii="Times New Roman" w:hAnsi="Times New Roman" w:cs="Times New Roman"/>
                <w:sz w:val="24"/>
                <w:szCs w:val="24"/>
              </w:rPr>
            </w:pPr>
            <w:hyperlink r:id="rId547" w:history="1">
              <w:r w:rsidRPr="00CD0131">
                <w:rPr>
                  <w:rFonts w:ascii="Times New Roman" w:hAnsi="Times New Roman" w:cs="Times New Roman"/>
                  <w:color w:val="0000FF"/>
                  <w:sz w:val="24"/>
                  <w:szCs w:val="24"/>
                </w:rPr>
                <w:t>пункт 47</w:t>
              </w:r>
            </w:hyperlink>
            <w:r w:rsidRPr="00CD0131">
              <w:rPr>
                <w:rFonts w:ascii="Times New Roman" w:hAnsi="Times New Roman" w:cs="Times New Roman"/>
                <w:sz w:val="24"/>
                <w:szCs w:val="24"/>
              </w:rPr>
              <w:t xml:space="preserve"> Правил ведения и хранения трудовых книжек, изготовления бланков трудовой книжки и обеспечения ими работодателей, утвержденных постановлением Правительства Российской Федерации от 16.04.2003 N 225 "О трудовых книжках";</w:t>
            </w:r>
          </w:p>
          <w:p w:rsidR="00CD0131" w:rsidRPr="00CD0131" w:rsidRDefault="00CD0131">
            <w:pPr>
              <w:pStyle w:val="ConsPlusNormal"/>
              <w:rPr>
                <w:rFonts w:ascii="Times New Roman" w:hAnsi="Times New Roman" w:cs="Times New Roman"/>
                <w:sz w:val="24"/>
                <w:szCs w:val="24"/>
              </w:rPr>
            </w:pPr>
            <w:hyperlink r:id="rId548" w:history="1">
              <w:r w:rsidRPr="00CD0131">
                <w:rPr>
                  <w:rFonts w:ascii="Times New Roman" w:hAnsi="Times New Roman" w:cs="Times New Roman"/>
                  <w:color w:val="0000FF"/>
                  <w:sz w:val="24"/>
                  <w:szCs w:val="24"/>
                </w:rPr>
                <w:t>статьи 26</w:t>
              </w:r>
            </w:hyperlink>
            <w:r w:rsidRPr="00CD0131">
              <w:rPr>
                <w:rFonts w:ascii="Times New Roman" w:hAnsi="Times New Roman" w:cs="Times New Roman"/>
                <w:sz w:val="24"/>
                <w:szCs w:val="24"/>
              </w:rPr>
              <w:t xml:space="preserve">, </w:t>
            </w:r>
            <w:hyperlink r:id="rId549" w:history="1">
              <w:r w:rsidRPr="00CD0131">
                <w:rPr>
                  <w:rFonts w:ascii="Times New Roman" w:hAnsi="Times New Roman" w:cs="Times New Roman"/>
                  <w:color w:val="0000FF"/>
                  <w:sz w:val="24"/>
                  <w:szCs w:val="24"/>
                </w:rPr>
                <w:t>27</w:t>
              </w:r>
            </w:hyperlink>
            <w:r w:rsidRPr="00CD0131">
              <w:rPr>
                <w:rFonts w:ascii="Times New Roman" w:hAnsi="Times New Roman" w:cs="Times New Roman"/>
                <w:sz w:val="24"/>
                <w:szCs w:val="24"/>
              </w:rPr>
              <w:t xml:space="preserve"> Федерального закона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4.</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100 1 14 02013 01 7000 410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от реализации имущества, находящегося в оперативном управлении федеральных учреждений </w:t>
            </w:r>
            <w:r w:rsidRPr="00CD0131">
              <w:rPr>
                <w:rFonts w:ascii="Times New Roman" w:hAnsi="Times New Roman" w:cs="Times New Roman"/>
                <w:sz w:val="24"/>
                <w:szCs w:val="24"/>
              </w:rPr>
              <w:lastRenderedPageBreak/>
              <w:t>(за исключением имущества федеральных бюджетных и автономных учреждений), в части реализации основных средств по указанному имуществу (федеральные казенные учреждения)"</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Поступления от реализации имущества, находящегося в оперативном управлении федерального казенного </w:t>
            </w:r>
            <w:r w:rsidRPr="00CD0131">
              <w:rPr>
                <w:rFonts w:ascii="Times New Roman" w:hAnsi="Times New Roman" w:cs="Times New Roman"/>
                <w:sz w:val="24"/>
                <w:szCs w:val="24"/>
              </w:rPr>
              <w:lastRenderedPageBreak/>
              <w:t>учреждения (в части реализации основных средств).</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недостач, хищений в части основных средств, выявленных в результате инвентаризации, по актам ревизии и материалам служебных проверок, зачисляемые в федеральный бюджет по компетенции федерального казенного учреждения.</w:t>
            </w:r>
          </w:p>
        </w:tc>
        <w:tc>
          <w:tcPr>
            <w:tcW w:w="3150" w:type="dxa"/>
          </w:tcPr>
          <w:p w:rsidR="00CD0131" w:rsidRPr="00CD0131" w:rsidRDefault="00CD0131">
            <w:pPr>
              <w:pStyle w:val="ConsPlusNormal"/>
              <w:rPr>
                <w:rFonts w:ascii="Times New Roman" w:hAnsi="Times New Roman" w:cs="Times New Roman"/>
                <w:sz w:val="24"/>
                <w:szCs w:val="24"/>
              </w:rPr>
            </w:pPr>
            <w:hyperlink r:id="rId55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51" w:history="1">
              <w:r w:rsidRPr="00CD0131">
                <w:rPr>
                  <w:rFonts w:ascii="Times New Roman" w:hAnsi="Times New Roman" w:cs="Times New Roman"/>
                  <w:color w:val="0000FF"/>
                  <w:sz w:val="24"/>
                  <w:szCs w:val="24"/>
                </w:rPr>
                <w:t>статьи 296</w:t>
              </w:r>
            </w:hyperlink>
            <w:r w:rsidRPr="00CD0131">
              <w:rPr>
                <w:rFonts w:ascii="Times New Roman" w:hAnsi="Times New Roman" w:cs="Times New Roman"/>
                <w:sz w:val="24"/>
                <w:szCs w:val="24"/>
              </w:rPr>
              <w:t xml:space="preserve">, </w:t>
            </w:r>
            <w:hyperlink r:id="rId552" w:history="1">
              <w:r w:rsidRPr="00CD0131">
                <w:rPr>
                  <w:rFonts w:ascii="Times New Roman" w:hAnsi="Times New Roman" w:cs="Times New Roman"/>
                  <w:color w:val="0000FF"/>
                  <w:sz w:val="24"/>
                  <w:szCs w:val="24"/>
                </w:rPr>
                <w:t>298</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553" w:history="1">
              <w:r w:rsidRPr="00CD0131">
                <w:rPr>
                  <w:rFonts w:ascii="Times New Roman" w:hAnsi="Times New Roman" w:cs="Times New Roman"/>
                  <w:color w:val="0000FF"/>
                  <w:sz w:val="24"/>
                  <w:szCs w:val="24"/>
                </w:rPr>
                <w:t>статьи 233</w:t>
              </w:r>
            </w:hyperlink>
            <w:r w:rsidRPr="00CD0131">
              <w:rPr>
                <w:rFonts w:ascii="Times New Roman" w:hAnsi="Times New Roman" w:cs="Times New Roman"/>
                <w:sz w:val="24"/>
                <w:szCs w:val="24"/>
              </w:rPr>
              <w:t xml:space="preserve">, </w:t>
            </w:r>
            <w:hyperlink r:id="rId554" w:history="1">
              <w:r w:rsidRPr="00CD0131">
                <w:rPr>
                  <w:rFonts w:ascii="Times New Roman" w:hAnsi="Times New Roman" w:cs="Times New Roman"/>
                  <w:color w:val="0000FF"/>
                  <w:sz w:val="24"/>
                  <w:szCs w:val="24"/>
                </w:rPr>
                <w:t>238</w:t>
              </w:r>
            </w:hyperlink>
            <w:r w:rsidRPr="00CD0131">
              <w:rPr>
                <w:rFonts w:ascii="Times New Roman" w:hAnsi="Times New Roman" w:cs="Times New Roman"/>
                <w:sz w:val="24"/>
                <w:szCs w:val="24"/>
              </w:rPr>
              <w:t xml:space="preserve">, </w:t>
            </w:r>
            <w:hyperlink r:id="rId555" w:history="1">
              <w:r w:rsidRPr="00CD0131">
                <w:rPr>
                  <w:rFonts w:ascii="Times New Roman" w:hAnsi="Times New Roman" w:cs="Times New Roman"/>
                  <w:color w:val="0000FF"/>
                  <w:sz w:val="24"/>
                  <w:szCs w:val="24"/>
                </w:rPr>
                <w:t>243</w:t>
              </w:r>
            </w:hyperlink>
            <w:r w:rsidRPr="00CD0131">
              <w:rPr>
                <w:rFonts w:ascii="Times New Roman" w:hAnsi="Times New Roman" w:cs="Times New Roman"/>
                <w:sz w:val="24"/>
                <w:szCs w:val="24"/>
              </w:rPr>
              <w:t xml:space="preserve">, </w:t>
            </w:r>
            <w:hyperlink r:id="rId556" w:history="1">
              <w:r w:rsidRPr="00CD0131">
                <w:rPr>
                  <w:rFonts w:ascii="Times New Roman" w:hAnsi="Times New Roman" w:cs="Times New Roman"/>
                  <w:color w:val="0000FF"/>
                  <w:sz w:val="24"/>
                  <w:szCs w:val="24"/>
                </w:rPr>
                <w:t>244</w:t>
              </w:r>
            </w:hyperlink>
            <w:r w:rsidRPr="00CD0131">
              <w:rPr>
                <w:rFonts w:ascii="Times New Roman" w:hAnsi="Times New Roman" w:cs="Times New Roman"/>
                <w:sz w:val="24"/>
                <w:szCs w:val="24"/>
              </w:rPr>
              <w:t xml:space="preserve">, </w:t>
            </w:r>
            <w:hyperlink r:id="rId557" w:history="1">
              <w:r w:rsidRPr="00CD0131">
                <w:rPr>
                  <w:rFonts w:ascii="Times New Roman" w:hAnsi="Times New Roman" w:cs="Times New Roman"/>
                  <w:color w:val="0000FF"/>
                  <w:sz w:val="24"/>
                  <w:szCs w:val="24"/>
                </w:rPr>
                <w:t>246</w:t>
              </w:r>
            </w:hyperlink>
            <w:r w:rsidRPr="00CD0131">
              <w:rPr>
                <w:rFonts w:ascii="Times New Roman" w:hAnsi="Times New Roman" w:cs="Times New Roman"/>
                <w:sz w:val="24"/>
                <w:szCs w:val="24"/>
              </w:rPr>
              <w:t xml:space="preserve">, </w:t>
            </w:r>
            <w:hyperlink r:id="rId558" w:history="1">
              <w:r w:rsidRPr="00CD0131">
                <w:rPr>
                  <w:rFonts w:ascii="Times New Roman" w:hAnsi="Times New Roman" w:cs="Times New Roman"/>
                  <w:color w:val="0000FF"/>
                  <w:sz w:val="24"/>
                  <w:szCs w:val="24"/>
                </w:rPr>
                <w:t>248</w:t>
              </w:r>
            </w:hyperlink>
            <w:r w:rsidRPr="00CD0131">
              <w:rPr>
                <w:rFonts w:ascii="Times New Roman" w:hAnsi="Times New Roman" w:cs="Times New Roman"/>
                <w:sz w:val="24"/>
                <w:szCs w:val="24"/>
              </w:rPr>
              <w:t xml:space="preserve"> ТК РФ;</w:t>
            </w:r>
          </w:p>
          <w:p w:rsidR="00CD0131" w:rsidRPr="00CD0131" w:rsidRDefault="00CD0131">
            <w:pPr>
              <w:pStyle w:val="ConsPlusNormal"/>
              <w:rPr>
                <w:rFonts w:ascii="Times New Roman" w:hAnsi="Times New Roman" w:cs="Times New Roman"/>
                <w:sz w:val="24"/>
                <w:szCs w:val="24"/>
              </w:rPr>
            </w:pPr>
            <w:hyperlink r:id="rId559" w:history="1">
              <w:r w:rsidRPr="00CD0131">
                <w:rPr>
                  <w:rFonts w:ascii="Times New Roman" w:hAnsi="Times New Roman" w:cs="Times New Roman"/>
                  <w:color w:val="0000FF"/>
                  <w:sz w:val="24"/>
                  <w:szCs w:val="24"/>
                </w:rPr>
                <w:t>постановление</w:t>
              </w:r>
            </w:hyperlink>
            <w:r w:rsidRPr="00CD0131">
              <w:rPr>
                <w:rFonts w:ascii="Times New Roman" w:hAnsi="Times New Roman" w:cs="Times New Roman"/>
                <w:sz w:val="24"/>
                <w:szCs w:val="24"/>
              </w:rPr>
              <w:t xml:space="preserve"> </w:t>
            </w:r>
            <w:r w:rsidRPr="00CD0131">
              <w:rPr>
                <w:rFonts w:ascii="Times New Roman" w:hAnsi="Times New Roman" w:cs="Times New Roman"/>
                <w:sz w:val="24"/>
                <w:szCs w:val="24"/>
              </w:rPr>
              <w:lastRenderedPageBreak/>
              <w:t>Правительства Российской Федерации от 14.10.2010 N 834 "Об особенностях списания федерального имущества" (далее - Постановление N 834).</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5.</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100 1 14 02013 01 7000 440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от реализации имущества, находящегося в оперативном управлении федеральных учреждений (за исключением имущества федеральных бюджетных и автономных учреждений), в части реализации материальных запасов по указанному имуществу (федеральные казенные учреждения)"</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реализации имущества, находящегося в оперативном управлении федерального казенного учреждения (в части реализации материальных запасов).</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 xml:space="preserve">Поступления от реализации металлического лома и отходов черных, цветных и драгоценных металлов, а также иных материальных ценностей, полученных в результате разборки </w:t>
            </w:r>
            <w:r w:rsidRPr="00CD0131">
              <w:rPr>
                <w:rFonts w:ascii="Times New Roman" w:hAnsi="Times New Roman" w:cs="Times New Roman"/>
                <w:sz w:val="24"/>
                <w:szCs w:val="24"/>
              </w:rPr>
              <w:lastRenderedPageBreak/>
              <w:t>(разделки, демонтажа) и списания объектов основных средств.</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недостач, хищений, выявленным по результатам инвентаризации, по актам ревизии и материалам служебных проверок, зачисляемые в федеральный бюджет по компетенции федерального казенного учреждения.</w:t>
            </w:r>
          </w:p>
        </w:tc>
        <w:tc>
          <w:tcPr>
            <w:tcW w:w="3150" w:type="dxa"/>
          </w:tcPr>
          <w:p w:rsidR="00CD0131" w:rsidRPr="00CD0131" w:rsidRDefault="00CD0131">
            <w:pPr>
              <w:pStyle w:val="ConsPlusNormal"/>
              <w:rPr>
                <w:rFonts w:ascii="Times New Roman" w:hAnsi="Times New Roman" w:cs="Times New Roman"/>
                <w:sz w:val="24"/>
                <w:szCs w:val="24"/>
              </w:rPr>
            </w:pPr>
            <w:hyperlink r:id="rId560"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61" w:history="1">
              <w:r w:rsidRPr="00CD0131">
                <w:rPr>
                  <w:rFonts w:ascii="Times New Roman" w:hAnsi="Times New Roman" w:cs="Times New Roman"/>
                  <w:color w:val="0000FF"/>
                  <w:sz w:val="24"/>
                  <w:szCs w:val="24"/>
                </w:rPr>
                <w:t>статьи 296</w:t>
              </w:r>
            </w:hyperlink>
            <w:r w:rsidRPr="00CD0131">
              <w:rPr>
                <w:rFonts w:ascii="Times New Roman" w:hAnsi="Times New Roman" w:cs="Times New Roman"/>
                <w:sz w:val="24"/>
                <w:szCs w:val="24"/>
              </w:rPr>
              <w:t xml:space="preserve">, </w:t>
            </w:r>
            <w:hyperlink r:id="rId562" w:history="1">
              <w:r w:rsidRPr="00CD0131">
                <w:rPr>
                  <w:rFonts w:ascii="Times New Roman" w:hAnsi="Times New Roman" w:cs="Times New Roman"/>
                  <w:color w:val="0000FF"/>
                  <w:sz w:val="24"/>
                  <w:szCs w:val="24"/>
                </w:rPr>
                <w:t>298</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563" w:history="1">
              <w:r w:rsidRPr="00CD0131">
                <w:rPr>
                  <w:rFonts w:ascii="Times New Roman" w:hAnsi="Times New Roman" w:cs="Times New Roman"/>
                  <w:color w:val="0000FF"/>
                  <w:sz w:val="24"/>
                  <w:szCs w:val="24"/>
                </w:rPr>
                <w:t>статьи 233</w:t>
              </w:r>
            </w:hyperlink>
            <w:r w:rsidRPr="00CD0131">
              <w:rPr>
                <w:rFonts w:ascii="Times New Roman" w:hAnsi="Times New Roman" w:cs="Times New Roman"/>
                <w:sz w:val="24"/>
                <w:szCs w:val="24"/>
              </w:rPr>
              <w:t xml:space="preserve">, </w:t>
            </w:r>
            <w:hyperlink r:id="rId564" w:history="1">
              <w:r w:rsidRPr="00CD0131">
                <w:rPr>
                  <w:rFonts w:ascii="Times New Roman" w:hAnsi="Times New Roman" w:cs="Times New Roman"/>
                  <w:color w:val="0000FF"/>
                  <w:sz w:val="24"/>
                  <w:szCs w:val="24"/>
                </w:rPr>
                <w:t>238</w:t>
              </w:r>
            </w:hyperlink>
            <w:r w:rsidRPr="00CD0131">
              <w:rPr>
                <w:rFonts w:ascii="Times New Roman" w:hAnsi="Times New Roman" w:cs="Times New Roman"/>
                <w:sz w:val="24"/>
                <w:szCs w:val="24"/>
              </w:rPr>
              <w:t xml:space="preserve">, </w:t>
            </w:r>
            <w:hyperlink r:id="rId565" w:history="1">
              <w:r w:rsidRPr="00CD0131">
                <w:rPr>
                  <w:rFonts w:ascii="Times New Roman" w:hAnsi="Times New Roman" w:cs="Times New Roman"/>
                  <w:color w:val="0000FF"/>
                  <w:sz w:val="24"/>
                  <w:szCs w:val="24"/>
                </w:rPr>
                <w:t>243</w:t>
              </w:r>
            </w:hyperlink>
            <w:r w:rsidRPr="00CD0131">
              <w:rPr>
                <w:rFonts w:ascii="Times New Roman" w:hAnsi="Times New Roman" w:cs="Times New Roman"/>
                <w:sz w:val="24"/>
                <w:szCs w:val="24"/>
              </w:rPr>
              <w:t xml:space="preserve">, </w:t>
            </w:r>
            <w:hyperlink r:id="rId566" w:history="1">
              <w:r w:rsidRPr="00CD0131">
                <w:rPr>
                  <w:rFonts w:ascii="Times New Roman" w:hAnsi="Times New Roman" w:cs="Times New Roman"/>
                  <w:color w:val="0000FF"/>
                  <w:sz w:val="24"/>
                  <w:szCs w:val="24"/>
                </w:rPr>
                <w:t>244</w:t>
              </w:r>
            </w:hyperlink>
            <w:r w:rsidRPr="00CD0131">
              <w:rPr>
                <w:rFonts w:ascii="Times New Roman" w:hAnsi="Times New Roman" w:cs="Times New Roman"/>
                <w:sz w:val="24"/>
                <w:szCs w:val="24"/>
              </w:rPr>
              <w:t xml:space="preserve">, </w:t>
            </w:r>
            <w:hyperlink r:id="rId567" w:history="1">
              <w:r w:rsidRPr="00CD0131">
                <w:rPr>
                  <w:rFonts w:ascii="Times New Roman" w:hAnsi="Times New Roman" w:cs="Times New Roman"/>
                  <w:color w:val="0000FF"/>
                  <w:sz w:val="24"/>
                  <w:szCs w:val="24"/>
                </w:rPr>
                <w:t>246</w:t>
              </w:r>
            </w:hyperlink>
            <w:r w:rsidRPr="00CD0131">
              <w:rPr>
                <w:rFonts w:ascii="Times New Roman" w:hAnsi="Times New Roman" w:cs="Times New Roman"/>
                <w:sz w:val="24"/>
                <w:szCs w:val="24"/>
              </w:rPr>
              <w:t xml:space="preserve">, </w:t>
            </w:r>
            <w:hyperlink r:id="rId568" w:history="1">
              <w:r w:rsidRPr="00CD0131">
                <w:rPr>
                  <w:rFonts w:ascii="Times New Roman" w:hAnsi="Times New Roman" w:cs="Times New Roman"/>
                  <w:color w:val="0000FF"/>
                  <w:sz w:val="24"/>
                  <w:szCs w:val="24"/>
                </w:rPr>
                <w:t>248</w:t>
              </w:r>
            </w:hyperlink>
            <w:r w:rsidRPr="00CD0131">
              <w:rPr>
                <w:rFonts w:ascii="Times New Roman" w:hAnsi="Times New Roman" w:cs="Times New Roman"/>
                <w:sz w:val="24"/>
                <w:szCs w:val="24"/>
              </w:rPr>
              <w:t xml:space="preserve"> ТК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569"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24.06.1998 N 89-ФЗ "Об отходах производства и потребления";</w:t>
            </w:r>
          </w:p>
          <w:p w:rsidR="00CD0131" w:rsidRPr="00CD0131" w:rsidRDefault="00CD0131">
            <w:pPr>
              <w:pStyle w:val="ConsPlusNormal"/>
              <w:rPr>
                <w:rFonts w:ascii="Times New Roman" w:hAnsi="Times New Roman" w:cs="Times New Roman"/>
                <w:sz w:val="24"/>
                <w:szCs w:val="24"/>
              </w:rPr>
            </w:pPr>
            <w:hyperlink r:id="rId570" w:history="1">
              <w:r w:rsidRPr="00CD0131">
                <w:rPr>
                  <w:rFonts w:ascii="Times New Roman" w:hAnsi="Times New Roman" w:cs="Times New Roman"/>
                  <w:color w:val="0000FF"/>
                  <w:sz w:val="24"/>
                  <w:szCs w:val="24"/>
                </w:rPr>
                <w:t>Постановление</w:t>
              </w:r>
            </w:hyperlink>
            <w:r w:rsidRPr="00CD0131">
              <w:rPr>
                <w:rFonts w:ascii="Times New Roman" w:hAnsi="Times New Roman" w:cs="Times New Roman"/>
                <w:sz w:val="24"/>
                <w:szCs w:val="24"/>
              </w:rPr>
              <w:t xml:space="preserve"> N 834;</w:t>
            </w:r>
          </w:p>
          <w:p w:rsidR="00CD0131" w:rsidRPr="00CD0131" w:rsidRDefault="00CD0131">
            <w:pPr>
              <w:pStyle w:val="ConsPlusNormal"/>
              <w:rPr>
                <w:rFonts w:ascii="Times New Roman" w:hAnsi="Times New Roman" w:cs="Times New Roman"/>
                <w:sz w:val="24"/>
                <w:szCs w:val="24"/>
              </w:rPr>
            </w:pPr>
            <w:hyperlink r:id="rId571" w:history="1">
              <w:r w:rsidRPr="00CD0131">
                <w:rPr>
                  <w:rFonts w:ascii="Times New Roman" w:hAnsi="Times New Roman" w:cs="Times New Roman"/>
                  <w:color w:val="0000FF"/>
                  <w:sz w:val="24"/>
                  <w:szCs w:val="24"/>
                </w:rPr>
                <w:t>часть 4 статьи 22</w:t>
              </w:r>
            </w:hyperlink>
            <w:r w:rsidRPr="00CD0131">
              <w:rPr>
                <w:rFonts w:ascii="Times New Roman" w:hAnsi="Times New Roman" w:cs="Times New Roman"/>
                <w:sz w:val="24"/>
                <w:szCs w:val="24"/>
              </w:rPr>
              <w:t xml:space="preserve"> Федерального закона от 26.03.1998 N 41-ФЗ "О драгоценных металлах и драгоценных камнях".</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6.</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100 1 16 23011 01 7000 140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федерального бюджета (федеральные казенные учреждения)"</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возмещения ущерба при возникновении страховых случаев по обязательному страхованию гражданской ответственности, когда выгодоприобретателем выступает федеральное казенное учреждение.</w:t>
            </w:r>
          </w:p>
        </w:tc>
        <w:tc>
          <w:tcPr>
            <w:tcW w:w="3150" w:type="dxa"/>
          </w:tcPr>
          <w:p w:rsidR="00CD0131" w:rsidRPr="00CD0131" w:rsidRDefault="00CD0131">
            <w:pPr>
              <w:pStyle w:val="ConsPlusNormal"/>
              <w:rPr>
                <w:rFonts w:ascii="Times New Roman" w:hAnsi="Times New Roman" w:cs="Times New Roman"/>
                <w:sz w:val="24"/>
                <w:szCs w:val="24"/>
              </w:rPr>
            </w:pPr>
            <w:hyperlink r:id="rId572" w:history="1">
              <w:r w:rsidRPr="00CD0131">
                <w:rPr>
                  <w:rFonts w:ascii="Times New Roman" w:hAnsi="Times New Roman" w:cs="Times New Roman"/>
                  <w:color w:val="0000FF"/>
                  <w:sz w:val="24"/>
                  <w:szCs w:val="24"/>
                </w:rPr>
                <w:t>Статья 41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73" w:history="1">
              <w:r w:rsidRPr="00CD0131">
                <w:rPr>
                  <w:rFonts w:ascii="Times New Roman" w:hAnsi="Times New Roman" w:cs="Times New Roman"/>
                  <w:color w:val="0000FF"/>
                  <w:sz w:val="24"/>
                  <w:szCs w:val="24"/>
                </w:rPr>
                <w:t>глава 48</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Федеральный </w:t>
            </w:r>
            <w:hyperlink r:id="rId574"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от 25.04.2002 N 40-ФЗ "Об обязательном страховании гражданской ответственности владельцев транспортных средств".</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100 1 16 23012 01 7000 140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"Доходы от возмещения ущерба при возникновении иных страховых случаев, </w:t>
            </w:r>
            <w:r w:rsidRPr="00CD0131">
              <w:rPr>
                <w:rFonts w:ascii="Times New Roman" w:hAnsi="Times New Roman" w:cs="Times New Roman"/>
                <w:sz w:val="24"/>
                <w:szCs w:val="24"/>
              </w:rPr>
              <w:lastRenderedPageBreak/>
              <w:t>когда выгодоприобретателями выступают получатели средств федерального бюджета (федеральные казенные учреждения)"</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Поступления от возмещения ущерба при возникновении иных страховых случаев, когда </w:t>
            </w:r>
            <w:r w:rsidRPr="00CD0131">
              <w:rPr>
                <w:rFonts w:ascii="Times New Roman" w:hAnsi="Times New Roman" w:cs="Times New Roman"/>
                <w:sz w:val="24"/>
                <w:szCs w:val="24"/>
              </w:rPr>
              <w:lastRenderedPageBreak/>
              <w:t>выгодоприобретателем выступает федеральное казенное учреждение.</w:t>
            </w:r>
          </w:p>
        </w:tc>
        <w:tc>
          <w:tcPr>
            <w:tcW w:w="3150" w:type="dxa"/>
          </w:tcPr>
          <w:p w:rsidR="00CD0131" w:rsidRPr="00CD0131" w:rsidRDefault="00CD0131">
            <w:pPr>
              <w:pStyle w:val="ConsPlusNormal"/>
              <w:rPr>
                <w:rFonts w:ascii="Times New Roman" w:hAnsi="Times New Roman" w:cs="Times New Roman"/>
                <w:sz w:val="24"/>
                <w:szCs w:val="24"/>
              </w:rPr>
            </w:pPr>
            <w:hyperlink r:id="rId575" w:history="1">
              <w:r w:rsidRPr="00CD0131">
                <w:rPr>
                  <w:rFonts w:ascii="Times New Roman" w:hAnsi="Times New Roman" w:cs="Times New Roman"/>
                  <w:color w:val="0000FF"/>
                  <w:sz w:val="24"/>
                  <w:szCs w:val="24"/>
                </w:rPr>
                <w:t>Статья 41</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76" w:history="1">
              <w:r w:rsidRPr="00CD0131">
                <w:rPr>
                  <w:rFonts w:ascii="Times New Roman" w:hAnsi="Times New Roman" w:cs="Times New Roman"/>
                  <w:color w:val="0000FF"/>
                  <w:sz w:val="24"/>
                  <w:szCs w:val="24"/>
                </w:rPr>
                <w:t>статьи 929</w:t>
              </w:r>
            </w:hyperlink>
            <w:r w:rsidRPr="00CD0131">
              <w:rPr>
                <w:rFonts w:ascii="Times New Roman" w:hAnsi="Times New Roman" w:cs="Times New Roman"/>
                <w:sz w:val="24"/>
                <w:szCs w:val="24"/>
              </w:rPr>
              <w:t xml:space="preserve">, </w:t>
            </w:r>
            <w:hyperlink r:id="rId577" w:history="1">
              <w:r w:rsidRPr="00CD0131">
                <w:rPr>
                  <w:rFonts w:ascii="Times New Roman" w:hAnsi="Times New Roman" w:cs="Times New Roman"/>
                  <w:color w:val="0000FF"/>
                  <w:sz w:val="24"/>
                  <w:szCs w:val="24"/>
                </w:rPr>
                <w:t>934</w:t>
              </w:r>
            </w:hyperlink>
            <w:r w:rsidRPr="00CD0131">
              <w:rPr>
                <w:rFonts w:ascii="Times New Roman" w:hAnsi="Times New Roman" w:cs="Times New Roman"/>
                <w:sz w:val="24"/>
                <w:szCs w:val="24"/>
              </w:rPr>
              <w:t xml:space="preserve">, </w:t>
            </w:r>
            <w:hyperlink r:id="rId578" w:history="1">
              <w:r w:rsidRPr="00CD0131">
                <w:rPr>
                  <w:rFonts w:ascii="Times New Roman" w:hAnsi="Times New Roman" w:cs="Times New Roman"/>
                  <w:color w:val="0000FF"/>
                  <w:sz w:val="24"/>
                  <w:szCs w:val="24"/>
                </w:rPr>
                <w:t>935</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579" w:history="1">
              <w:r w:rsidRPr="00CD0131">
                <w:rPr>
                  <w:rFonts w:ascii="Times New Roman" w:hAnsi="Times New Roman" w:cs="Times New Roman"/>
                  <w:color w:val="0000FF"/>
                  <w:sz w:val="24"/>
                  <w:szCs w:val="24"/>
                </w:rPr>
                <w:t>Закон</w:t>
              </w:r>
            </w:hyperlink>
            <w:r w:rsidRPr="00CD0131">
              <w:rPr>
                <w:rFonts w:ascii="Times New Roman" w:hAnsi="Times New Roman" w:cs="Times New Roman"/>
                <w:sz w:val="24"/>
                <w:szCs w:val="24"/>
              </w:rPr>
              <w:t xml:space="preserve"> Российской Федерации от 27.11.1992 N </w:t>
            </w:r>
            <w:r w:rsidRPr="00CD0131">
              <w:rPr>
                <w:rFonts w:ascii="Times New Roman" w:hAnsi="Times New Roman" w:cs="Times New Roman"/>
                <w:sz w:val="24"/>
                <w:szCs w:val="24"/>
              </w:rPr>
              <w:lastRenderedPageBreak/>
              <w:t>4015-1 "Об организации страхового дела в Российской Федерации".</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8.</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100 1 16 33010 01 7000 140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Российской Федерации (федеральные казенные учреждения)"</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Поступления от денежных взысканий (штрафов)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Российской Федерации.</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Средства в счет обеспечения заявки на участие в конкурсе (аукционе) в случае отказа победителя конкурса (аукциона) от заключенного контракта (договора).</w:t>
            </w:r>
          </w:p>
        </w:tc>
        <w:tc>
          <w:tcPr>
            <w:tcW w:w="3150" w:type="dxa"/>
          </w:tcPr>
          <w:p w:rsidR="00CD0131" w:rsidRPr="00CD0131" w:rsidRDefault="00CD0131">
            <w:pPr>
              <w:pStyle w:val="ConsPlusNormal"/>
              <w:rPr>
                <w:rFonts w:ascii="Times New Roman" w:hAnsi="Times New Roman" w:cs="Times New Roman"/>
                <w:sz w:val="24"/>
                <w:szCs w:val="24"/>
              </w:rPr>
            </w:pPr>
            <w:hyperlink r:id="rId580"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81" w:history="1">
              <w:r w:rsidRPr="00CD0131">
                <w:rPr>
                  <w:rFonts w:ascii="Times New Roman" w:hAnsi="Times New Roman" w:cs="Times New Roman"/>
                  <w:color w:val="0000FF"/>
                  <w:sz w:val="24"/>
                  <w:szCs w:val="24"/>
                </w:rPr>
                <w:t>46</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hyperlink r:id="rId582" w:history="1">
              <w:r w:rsidRPr="00CD0131">
                <w:rPr>
                  <w:rFonts w:ascii="Times New Roman" w:hAnsi="Times New Roman" w:cs="Times New Roman"/>
                  <w:color w:val="0000FF"/>
                  <w:sz w:val="24"/>
                  <w:szCs w:val="24"/>
                </w:rPr>
                <w:t>статьи 330</w:t>
              </w:r>
            </w:hyperlink>
            <w:r w:rsidRPr="00CD0131">
              <w:rPr>
                <w:rFonts w:ascii="Times New Roman" w:hAnsi="Times New Roman" w:cs="Times New Roman"/>
                <w:sz w:val="24"/>
                <w:szCs w:val="24"/>
              </w:rPr>
              <w:t xml:space="preserve"> - </w:t>
            </w:r>
            <w:hyperlink r:id="rId583" w:history="1">
              <w:r w:rsidRPr="00CD0131">
                <w:rPr>
                  <w:rFonts w:ascii="Times New Roman" w:hAnsi="Times New Roman" w:cs="Times New Roman"/>
                  <w:color w:val="0000FF"/>
                  <w:sz w:val="24"/>
                  <w:szCs w:val="24"/>
                </w:rPr>
                <w:t>332</w:t>
              </w:r>
            </w:hyperlink>
            <w:r w:rsidRPr="00CD0131">
              <w:rPr>
                <w:rFonts w:ascii="Times New Roman" w:hAnsi="Times New Roman" w:cs="Times New Roman"/>
                <w:sz w:val="24"/>
                <w:szCs w:val="24"/>
              </w:rPr>
              <w:t xml:space="preserve"> ГК РФ;</w:t>
            </w:r>
          </w:p>
          <w:p w:rsidR="00CD0131" w:rsidRPr="00CD0131" w:rsidRDefault="00CD0131">
            <w:pPr>
              <w:pStyle w:val="ConsPlusNormal"/>
              <w:rPr>
                <w:rFonts w:ascii="Times New Roman" w:hAnsi="Times New Roman" w:cs="Times New Roman"/>
                <w:sz w:val="24"/>
                <w:szCs w:val="24"/>
              </w:rPr>
            </w:pPr>
            <w:hyperlink r:id="rId584" w:history="1">
              <w:r w:rsidRPr="00CD0131">
                <w:rPr>
                  <w:rFonts w:ascii="Times New Roman" w:hAnsi="Times New Roman" w:cs="Times New Roman"/>
                  <w:color w:val="0000FF"/>
                  <w:sz w:val="24"/>
                  <w:szCs w:val="24"/>
                </w:rPr>
                <w:t>часть 13 статьи 44</w:t>
              </w:r>
            </w:hyperlink>
            <w:r w:rsidRPr="00CD0131">
              <w:rPr>
                <w:rFonts w:ascii="Times New Roman" w:hAnsi="Times New Roman" w:cs="Times New Roman"/>
                <w:sz w:val="24"/>
                <w:szCs w:val="24"/>
              </w:rPr>
              <w:t xml:space="preserve">, </w:t>
            </w:r>
            <w:hyperlink r:id="rId585" w:history="1">
              <w:r w:rsidRPr="00CD0131">
                <w:rPr>
                  <w:rFonts w:ascii="Times New Roman" w:hAnsi="Times New Roman" w:cs="Times New Roman"/>
                  <w:color w:val="0000FF"/>
                  <w:sz w:val="24"/>
                  <w:szCs w:val="24"/>
                </w:rPr>
                <w:t>статья 51</w:t>
              </w:r>
            </w:hyperlink>
            <w:r w:rsidRPr="00CD0131">
              <w:rPr>
                <w:rFonts w:ascii="Times New Roman" w:hAnsi="Times New Roman" w:cs="Times New Roman"/>
                <w:sz w:val="24"/>
                <w:szCs w:val="24"/>
              </w:rPr>
              <w:t xml:space="preserve">, </w:t>
            </w:r>
            <w:hyperlink r:id="rId586" w:history="1">
              <w:r w:rsidRPr="00CD0131">
                <w:rPr>
                  <w:rFonts w:ascii="Times New Roman" w:hAnsi="Times New Roman" w:cs="Times New Roman"/>
                  <w:color w:val="0000FF"/>
                  <w:sz w:val="24"/>
                  <w:szCs w:val="24"/>
                </w:rPr>
                <w:t>часть 14 статьи 70</w:t>
              </w:r>
            </w:hyperlink>
            <w:r w:rsidRPr="00CD0131">
              <w:rPr>
                <w:rFonts w:ascii="Times New Roman" w:hAnsi="Times New Roman" w:cs="Times New Roman"/>
                <w:sz w:val="24"/>
                <w:szCs w:val="24"/>
              </w:rPr>
              <w:t xml:space="preserve">, </w:t>
            </w:r>
            <w:hyperlink r:id="rId587" w:history="1">
              <w:r w:rsidRPr="00CD0131">
                <w:rPr>
                  <w:rFonts w:ascii="Times New Roman" w:hAnsi="Times New Roman" w:cs="Times New Roman"/>
                  <w:color w:val="0000FF"/>
                  <w:sz w:val="24"/>
                  <w:szCs w:val="24"/>
                </w:rPr>
                <w:t>часть 3 статьи 91</w:t>
              </w:r>
            </w:hyperlink>
            <w:r w:rsidRPr="00CD0131">
              <w:rPr>
                <w:rFonts w:ascii="Times New Roman" w:hAnsi="Times New Roman" w:cs="Times New Roman"/>
                <w:sz w:val="24"/>
                <w:szCs w:val="24"/>
              </w:rPr>
              <w:t xml:space="preserve">, </w:t>
            </w:r>
            <w:hyperlink r:id="rId588" w:history="1">
              <w:r w:rsidRPr="00CD0131">
                <w:rPr>
                  <w:rFonts w:ascii="Times New Roman" w:hAnsi="Times New Roman" w:cs="Times New Roman"/>
                  <w:color w:val="0000FF"/>
                  <w:sz w:val="24"/>
                  <w:szCs w:val="24"/>
                </w:rPr>
                <w:t>часть 27 статьи 44</w:t>
              </w:r>
            </w:hyperlink>
            <w:r w:rsidRPr="00CD0131">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Федеральный закон от 05.04.2013 N 44-ФЗ);</w:t>
            </w:r>
          </w:p>
          <w:p w:rsidR="00CD0131" w:rsidRPr="00CD0131" w:rsidRDefault="00CD0131">
            <w:pPr>
              <w:pStyle w:val="ConsPlusNormal"/>
              <w:rPr>
                <w:rFonts w:ascii="Times New Roman" w:hAnsi="Times New Roman" w:cs="Times New Roman"/>
                <w:sz w:val="24"/>
                <w:szCs w:val="24"/>
              </w:rPr>
            </w:pPr>
            <w:hyperlink r:id="rId589" w:history="1">
              <w:r w:rsidRPr="00CD0131">
                <w:rPr>
                  <w:rFonts w:ascii="Times New Roman" w:hAnsi="Times New Roman" w:cs="Times New Roman"/>
                  <w:color w:val="0000FF"/>
                  <w:sz w:val="24"/>
                  <w:szCs w:val="24"/>
                </w:rPr>
                <w:t>приказ</w:t>
              </w:r>
            </w:hyperlink>
            <w:r w:rsidRPr="00CD0131">
              <w:rPr>
                <w:rFonts w:ascii="Times New Roman" w:hAnsi="Times New Roman" w:cs="Times New Roman"/>
                <w:sz w:val="24"/>
                <w:szCs w:val="24"/>
              </w:rPr>
              <w:t xml:space="preserve"> Федерального казначейства от 27.05.2013 N 94.</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9.</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100 1 16 90010 01 7000 140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"Прочие поступления от денежных взысканий (штрафов) и иных сумм в </w:t>
            </w:r>
            <w:r w:rsidRPr="00CD0131">
              <w:rPr>
                <w:rFonts w:ascii="Times New Roman" w:hAnsi="Times New Roman" w:cs="Times New Roman"/>
                <w:sz w:val="24"/>
                <w:szCs w:val="24"/>
              </w:rPr>
              <w:lastRenderedPageBreak/>
              <w:t>возмещение ущерба, зачисляемые в федеральный бюджет (федеральные казенные учреждения)"</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lastRenderedPageBreak/>
              <w:t xml:space="preserve">Поступления от денежных взысканий (штрафов), подлежащих зачислению в </w:t>
            </w:r>
            <w:r w:rsidRPr="00CD0131">
              <w:rPr>
                <w:rFonts w:ascii="Times New Roman" w:hAnsi="Times New Roman" w:cs="Times New Roman"/>
                <w:sz w:val="24"/>
                <w:szCs w:val="24"/>
              </w:rPr>
              <w:lastRenderedPageBreak/>
              <w:t>соответствии с законодательством Российской Федерации в доход федерального бюджета (в рамках компетенции федерального казенного учреждения).</w:t>
            </w:r>
          </w:p>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 xml:space="preserve">Прочие поступления от денежных взысканий (штрафов) (в том числе предусмотренных </w:t>
            </w:r>
            <w:hyperlink r:id="rId590" w:history="1">
              <w:r w:rsidRPr="00CD0131">
                <w:rPr>
                  <w:rFonts w:ascii="Times New Roman" w:hAnsi="Times New Roman" w:cs="Times New Roman"/>
                  <w:color w:val="0000FF"/>
                  <w:sz w:val="24"/>
                  <w:szCs w:val="24"/>
                </w:rPr>
                <w:t>КоАП РФ</w:t>
              </w:r>
            </w:hyperlink>
            <w:r w:rsidRPr="00CD0131">
              <w:rPr>
                <w:rFonts w:ascii="Times New Roman" w:hAnsi="Times New Roman" w:cs="Times New Roman"/>
                <w:sz w:val="24"/>
                <w:szCs w:val="24"/>
              </w:rPr>
              <w:t>) и иных сумм в возмещение ущерба по решению суда (исполнительным листам), зачисляемые в федеральный бюджет (в рамках компетенции федерального казенного учреждения).</w:t>
            </w:r>
          </w:p>
          <w:p w:rsidR="00CD0131" w:rsidRPr="00CD0131" w:rsidRDefault="00CD0131">
            <w:pPr>
              <w:pStyle w:val="ConsPlusNormal"/>
              <w:ind w:firstLine="284"/>
              <w:rPr>
                <w:rFonts w:ascii="Times New Roman" w:hAnsi="Times New Roman" w:cs="Times New Roman"/>
                <w:sz w:val="24"/>
                <w:szCs w:val="24"/>
              </w:rPr>
            </w:pPr>
            <w:proofErr w:type="gramStart"/>
            <w:r w:rsidRPr="00CD0131">
              <w:rPr>
                <w:rFonts w:ascii="Times New Roman" w:hAnsi="Times New Roman" w:cs="Times New Roman"/>
                <w:sz w:val="24"/>
                <w:szCs w:val="24"/>
              </w:rPr>
              <w:t xml:space="preserve">Поступления неустоек (штрафов, пеней) в случае просрочки исполнения поставщиком (подрядчиком, исполнителем) обязательств (в том числе гарантийных), а также в иных случаях неисполнения или ненадлежащего исполнения поставщиком </w:t>
            </w:r>
            <w:r w:rsidRPr="00CD0131">
              <w:rPr>
                <w:rFonts w:ascii="Times New Roman" w:hAnsi="Times New Roman" w:cs="Times New Roman"/>
                <w:sz w:val="24"/>
                <w:szCs w:val="24"/>
              </w:rPr>
              <w:lastRenderedPageBreak/>
              <w:t>(подрядчиком, исполнителем) обязательств, предусмотренных контрактом.</w:t>
            </w:r>
            <w:proofErr w:type="gramEnd"/>
          </w:p>
        </w:tc>
        <w:tc>
          <w:tcPr>
            <w:tcW w:w="3150" w:type="dxa"/>
          </w:tcPr>
          <w:p w:rsidR="00CD0131" w:rsidRPr="00CD0131" w:rsidRDefault="00CD0131">
            <w:pPr>
              <w:pStyle w:val="ConsPlusNormal"/>
              <w:rPr>
                <w:rFonts w:ascii="Times New Roman" w:hAnsi="Times New Roman" w:cs="Times New Roman"/>
                <w:sz w:val="24"/>
                <w:szCs w:val="24"/>
              </w:rPr>
            </w:pPr>
            <w:hyperlink r:id="rId591"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92" w:history="1">
              <w:r w:rsidRPr="00CD0131">
                <w:rPr>
                  <w:rFonts w:ascii="Times New Roman" w:hAnsi="Times New Roman" w:cs="Times New Roman"/>
                  <w:color w:val="0000FF"/>
                  <w:sz w:val="24"/>
                  <w:szCs w:val="24"/>
                </w:rPr>
                <w:t>46</w:t>
              </w:r>
            </w:hyperlink>
            <w:r w:rsidRPr="00CD0131">
              <w:rPr>
                <w:rFonts w:ascii="Times New Roman" w:hAnsi="Times New Roman" w:cs="Times New Roman"/>
                <w:sz w:val="24"/>
                <w:szCs w:val="24"/>
              </w:rPr>
              <w:t xml:space="preserve"> БК РФ;</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 xml:space="preserve">соответствующие статьи </w:t>
            </w:r>
            <w:hyperlink r:id="rId593" w:history="1">
              <w:r w:rsidRPr="00CD0131">
                <w:rPr>
                  <w:rFonts w:ascii="Times New Roman" w:hAnsi="Times New Roman" w:cs="Times New Roman"/>
                  <w:color w:val="0000FF"/>
                  <w:sz w:val="24"/>
                  <w:szCs w:val="24"/>
                </w:rPr>
                <w:t>Кодекса</w:t>
              </w:r>
            </w:hyperlink>
            <w:r w:rsidRPr="00CD0131">
              <w:rPr>
                <w:rFonts w:ascii="Times New Roman" w:hAnsi="Times New Roman" w:cs="Times New Roman"/>
                <w:sz w:val="24"/>
                <w:szCs w:val="24"/>
              </w:rPr>
              <w:t xml:space="preserve"> Российской Федерации об </w:t>
            </w:r>
            <w:r w:rsidRPr="00CD0131">
              <w:rPr>
                <w:rFonts w:ascii="Times New Roman" w:hAnsi="Times New Roman" w:cs="Times New Roman"/>
                <w:sz w:val="24"/>
                <w:szCs w:val="24"/>
              </w:rPr>
              <w:lastRenderedPageBreak/>
              <w:t>административных правонарушениях;</w:t>
            </w:r>
          </w:p>
          <w:p w:rsidR="00CD0131" w:rsidRPr="00CD0131" w:rsidRDefault="00CD0131">
            <w:pPr>
              <w:pStyle w:val="ConsPlusNormal"/>
              <w:rPr>
                <w:rFonts w:ascii="Times New Roman" w:hAnsi="Times New Roman" w:cs="Times New Roman"/>
                <w:sz w:val="24"/>
                <w:szCs w:val="24"/>
              </w:rPr>
            </w:pPr>
            <w:hyperlink r:id="rId594" w:history="1">
              <w:r w:rsidRPr="00CD0131">
                <w:rPr>
                  <w:rFonts w:ascii="Times New Roman" w:hAnsi="Times New Roman" w:cs="Times New Roman"/>
                  <w:color w:val="0000FF"/>
                  <w:sz w:val="24"/>
                  <w:szCs w:val="24"/>
                </w:rPr>
                <w:t>части 6</w:t>
              </w:r>
            </w:hyperlink>
            <w:r w:rsidRPr="00CD0131">
              <w:rPr>
                <w:rFonts w:ascii="Times New Roman" w:hAnsi="Times New Roman" w:cs="Times New Roman"/>
                <w:sz w:val="24"/>
                <w:szCs w:val="24"/>
              </w:rPr>
              <w:t xml:space="preserve">, </w:t>
            </w:r>
            <w:hyperlink r:id="rId595" w:history="1">
              <w:r w:rsidRPr="00CD0131">
                <w:rPr>
                  <w:rFonts w:ascii="Times New Roman" w:hAnsi="Times New Roman" w:cs="Times New Roman"/>
                  <w:color w:val="0000FF"/>
                  <w:sz w:val="24"/>
                  <w:szCs w:val="24"/>
                </w:rPr>
                <w:t>7</w:t>
              </w:r>
            </w:hyperlink>
            <w:r w:rsidRPr="00CD0131">
              <w:rPr>
                <w:rFonts w:ascii="Times New Roman" w:hAnsi="Times New Roman" w:cs="Times New Roman"/>
                <w:sz w:val="24"/>
                <w:szCs w:val="24"/>
              </w:rPr>
              <w:t xml:space="preserve">, </w:t>
            </w:r>
            <w:hyperlink r:id="rId596" w:history="1">
              <w:r w:rsidRPr="00CD0131">
                <w:rPr>
                  <w:rFonts w:ascii="Times New Roman" w:hAnsi="Times New Roman" w:cs="Times New Roman"/>
                  <w:color w:val="0000FF"/>
                  <w:sz w:val="24"/>
                  <w:szCs w:val="24"/>
                </w:rPr>
                <w:t>8 статьи 34</w:t>
              </w:r>
            </w:hyperlink>
            <w:r w:rsidRPr="00CD0131">
              <w:rPr>
                <w:rFonts w:ascii="Times New Roman" w:hAnsi="Times New Roman" w:cs="Times New Roman"/>
                <w:sz w:val="24"/>
                <w:szCs w:val="24"/>
              </w:rPr>
              <w:t xml:space="preserve"> Федерального закона от 05.04.2013 N 44-ФЗ;</w:t>
            </w:r>
          </w:p>
          <w:p w:rsidR="00CD0131" w:rsidRPr="00CD0131" w:rsidRDefault="00CD0131">
            <w:pPr>
              <w:pStyle w:val="ConsPlusNormal"/>
              <w:rPr>
                <w:rFonts w:ascii="Times New Roman" w:hAnsi="Times New Roman" w:cs="Times New Roman"/>
                <w:sz w:val="24"/>
                <w:szCs w:val="24"/>
              </w:rPr>
            </w:pPr>
            <w:hyperlink r:id="rId597" w:history="1">
              <w:r w:rsidRPr="00CD0131">
                <w:rPr>
                  <w:rFonts w:ascii="Times New Roman" w:hAnsi="Times New Roman" w:cs="Times New Roman"/>
                  <w:color w:val="0000FF"/>
                  <w:sz w:val="24"/>
                  <w:szCs w:val="24"/>
                </w:rPr>
                <w:t>подпункт 5.24 пункта 5</w:t>
              </w:r>
            </w:hyperlink>
            <w:r w:rsidRPr="00CD0131">
              <w:rPr>
                <w:rFonts w:ascii="Times New Roman" w:hAnsi="Times New Roman" w:cs="Times New Roman"/>
                <w:sz w:val="24"/>
                <w:szCs w:val="24"/>
              </w:rPr>
              <w:t xml:space="preserve"> Положения N 703.</w:t>
            </w:r>
          </w:p>
        </w:tc>
      </w:tr>
      <w:tr w:rsidR="00CD0131" w:rsidRPr="00CD0131">
        <w:tc>
          <w:tcPr>
            <w:tcW w:w="57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10.</w:t>
            </w:r>
          </w:p>
        </w:tc>
        <w:tc>
          <w:tcPr>
            <w:tcW w:w="3080" w:type="dxa"/>
          </w:tcPr>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100 2 07 01020 01 7000 180</w:t>
            </w:r>
          </w:p>
          <w:p w:rsidR="00CD0131" w:rsidRPr="00CD0131" w:rsidRDefault="00CD0131">
            <w:pPr>
              <w:pStyle w:val="ConsPlusNormal"/>
              <w:rPr>
                <w:rFonts w:ascii="Times New Roman" w:hAnsi="Times New Roman" w:cs="Times New Roman"/>
                <w:sz w:val="24"/>
                <w:szCs w:val="24"/>
              </w:rPr>
            </w:pPr>
            <w:r w:rsidRPr="00CD0131">
              <w:rPr>
                <w:rFonts w:ascii="Times New Roman" w:hAnsi="Times New Roman" w:cs="Times New Roman"/>
                <w:sz w:val="24"/>
                <w:szCs w:val="24"/>
              </w:rPr>
              <w:t>"Прочие безвозмездные поступления в федеральный бюджет (федеральные казенные учреждения)"</w:t>
            </w:r>
          </w:p>
        </w:tc>
        <w:tc>
          <w:tcPr>
            <w:tcW w:w="2883" w:type="dxa"/>
          </w:tcPr>
          <w:p w:rsidR="00CD0131" w:rsidRPr="00CD0131" w:rsidRDefault="00CD0131">
            <w:pPr>
              <w:pStyle w:val="ConsPlusNormal"/>
              <w:ind w:firstLine="284"/>
              <w:rPr>
                <w:rFonts w:ascii="Times New Roman" w:hAnsi="Times New Roman" w:cs="Times New Roman"/>
                <w:sz w:val="24"/>
                <w:szCs w:val="24"/>
              </w:rPr>
            </w:pPr>
            <w:r w:rsidRPr="00CD0131">
              <w:rPr>
                <w:rFonts w:ascii="Times New Roman" w:hAnsi="Times New Roman" w:cs="Times New Roman"/>
                <w:sz w:val="24"/>
                <w:szCs w:val="24"/>
              </w:rPr>
              <w:t>Средства от прочих безвозмездных поступлений в федеральный бюджет.</w:t>
            </w:r>
          </w:p>
        </w:tc>
        <w:tc>
          <w:tcPr>
            <w:tcW w:w="3150" w:type="dxa"/>
          </w:tcPr>
          <w:p w:rsidR="00CD0131" w:rsidRPr="00CD0131" w:rsidRDefault="00CD0131">
            <w:pPr>
              <w:pStyle w:val="ConsPlusNormal"/>
              <w:rPr>
                <w:rFonts w:ascii="Times New Roman" w:hAnsi="Times New Roman" w:cs="Times New Roman"/>
                <w:sz w:val="24"/>
                <w:szCs w:val="24"/>
              </w:rPr>
            </w:pPr>
            <w:hyperlink r:id="rId598" w:history="1">
              <w:r w:rsidRPr="00CD0131">
                <w:rPr>
                  <w:rFonts w:ascii="Times New Roman" w:hAnsi="Times New Roman" w:cs="Times New Roman"/>
                  <w:color w:val="0000FF"/>
                  <w:sz w:val="24"/>
                  <w:szCs w:val="24"/>
                </w:rPr>
                <w:t>Статьи 41</w:t>
              </w:r>
            </w:hyperlink>
            <w:r w:rsidRPr="00CD0131">
              <w:rPr>
                <w:rFonts w:ascii="Times New Roman" w:hAnsi="Times New Roman" w:cs="Times New Roman"/>
                <w:sz w:val="24"/>
                <w:szCs w:val="24"/>
              </w:rPr>
              <w:t xml:space="preserve">, </w:t>
            </w:r>
            <w:hyperlink r:id="rId599" w:history="1">
              <w:r w:rsidRPr="00CD0131">
                <w:rPr>
                  <w:rFonts w:ascii="Times New Roman" w:hAnsi="Times New Roman" w:cs="Times New Roman"/>
                  <w:color w:val="0000FF"/>
                  <w:sz w:val="24"/>
                  <w:szCs w:val="24"/>
                </w:rPr>
                <w:t>47</w:t>
              </w:r>
            </w:hyperlink>
            <w:r w:rsidRPr="00CD0131">
              <w:rPr>
                <w:rFonts w:ascii="Times New Roman" w:hAnsi="Times New Roman" w:cs="Times New Roman"/>
                <w:sz w:val="24"/>
                <w:szCs w:val="24"/>
              </w:rPr>
              <w:t xml:space="preserve"> БК РФ.</w:t>
            </w:r>
          </w:p>
        </w:tc>
      </w:tr>
    </w:tbl>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w:t>
      </w:r>
    </w:p>
    <w:p w:rsidR="00CD0131" w:rsidRPr="00CD0131" w:rsidRDefault="00CD0131">
      <w:pPr>
        <w:pStyle w:val="ConsPlusNormal"/>
        <w:ind w:firstLine="540"/>
        <w:jc w:val="both"/>
        <w:rPr>
          <w:rFonts w:ascii="Times New Roman" w:hAnsi="Times New Roman" w:cs="Times New Roman"/>
          <w:sz w:val="24"/>
          <w:szCs w:val="24"/>
        </w:rPr>
      </w:pPr>
      <w:r w:rsidRPr="00CD0131">
        <w:rPr>
          <w:rFonts w:ascii="Times New Roman" w:hAnsi="Times New Roman" w:cs="Times New Roman"/>
          <w:sz w:val="24"/>
          <w:szCs w:val="24"/>
        </w:rPr>
        <w:t>&lt;*&gt; Администрирование по данному коду доходов бюджета осуществляется с 01.01.2016.</w:t>
      </w: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Приложение N 4</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к приказу Федерального казначейства</w:t>
      </w:r>
    </w:p>
    <w:p w:rsidR="00CD0131" w:rsidRPr="00CD0131" w:rsidRDefault="00CD0131">
      <w:pPr>
        <w:pStyle w:val="ConsPlusNormal"/>
        <w:jc w:val="right"/>
        <w:rPr>
          <w:rFonts w:ascii="Times New Roman" w:hAnsi="Times New Roman" w:cs="Times New Roman"/>
          <w:sz w:val="24"/>
          <w:szCs w:val="24"/>
        </w:rPr>
      </w:pPr>
      <w:r w:rsidRPr="00CD0131">
        <w:rPr>
          <w:rFonts w:ascii="Times New Roman" w:hAnsi="Times New Roman" w:cs="Times New Roman"/>
          <w:sz w:val="24"/>
          <w:szCs w:val="24"/>
        </w:rPr>
        <w:t>от 18 декабря 2012 г. N 480</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Список изменяющих документов</w:t>
      </w:r>
    </w:p>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(в ред. </w:t>
      </w:r>
      <w:hyperlink r:id="rId600" w:history="1">
        <w:r w:rsidRPr="00CD0131">
          <w:rPr>
            <w:rFonts w:ascii="Times New Roman" w:hAnsi="Times New Roman" w:cs="Times New Roman"/>
            <w:color w:val="0000FF"/>
            <w:sz w:val="24"/>
            <w:szCs w:val="24"/>
          </w:rPr>
          <w:t>Приказа</w:t>
        </w:r>
      </w:hyperlink>
      <w:r w:rsidRPr="00CD0131">
        <w:rPr>
          <w:rFonts w:ascii="Times New Roman" w:hAnsi="Times New Roman" w:cs="Times New Roman"/>
          <w:sz w:val="24"/>
          <w:szCs w:val="24"/>
        </w:rPr>
        <w:t xml:space="preserve"> Казначейства России от 22.08.2014 N 179)</w:t>
      </w:r>
    </w:p>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bookmarkStart w:id="8" w:name="P1035"/>
      <w:bookmarkEnd w:id="8"/>
      <w:r w:rsidRPr="00CD0131">
        <w:rPr>
          <w:rFonts w:ascii="Times New Roman" w:hAnsi="Times New Roman" w:cs="Times New Roman"/>
          <w:sz w:val="24"/>
          <w:szCs w:val="24"/>
        </w:rPr>
        <w:t xml:space="preserve">                           РЕШЕНИЕ N │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Администратора доходов федерального бюджета</w:t>
      </w:r>
    </w:p>
    <w:p w:rsidR="00CD0131" w:rsidRPr="00CD0131" w:rsidRDefault="00CD0131">
      <w:pPr>
        <w:pStyle w:val="ConsPlusNonformat"/>
        <w:jc w:val="both"/>
        <w:rPr>
          <w:rFonts w:ascii="Times New Roman" w:hAnsi="Times New Roman" w:cs="Times New Roman"/>
          <w:sz w:val="24"/>
          <w:szCs w:val="24"/>
        </w:rPr>
      </w:pP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  Коды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lastRenderedPageBreak/>
        <w:t xml:space="preserve">                                                   Форма по КФД │ 0531085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от "__" ___________ 20__ г.          Дата │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Администратор доходов федерального бюджета _____________ по ППП │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ИНН │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Плательщик _____________________________________________        │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roofErr w:type="gramStart"/>
      <w:r w:rsidRPr="00CD0131">
        <w:rPr>
          <w:rFonts w:ascii="Times New Roman" w:hAnsi="Times New Roman" w:cs="Times New Roman"/>
          <w:sz w:val="24"/>
          <w:szCs w:val="24"/>
        </w:rPr>
        <w:t>(наименование учреждения, организации/            │         │</w:t>
      </w:r>
      <w:proofErr w:type="gramEnd"/>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roofErr w:type="gramStart"/>
      <w:r w:rsidRPr="00CD0131">
        <w:rPr>
          <w:rFonts w:ascii="Times New Roman" w:hAnsi="Times New Roman" w:cs="Times New Roman"/>
          <w:sz w:val="24"/>
          <w:szCs w:val="24"/>
        </w:rPr>
        <w:t>ФИО физического лица)                 КПП │         │</w:t>
      </w:r>
      <w:proofErr w:type="gramEnd"/>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Федеральное учреждение (получатель) _________________     номер │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roofErr w:type="gramStart"/>
      <w:r w:rsidRPr="00CD0131">
        <w:rPr>
          <w:rFonts w:ascii="Times New Roman" w:hAnsi="Times New Roman" w:cs="Times New Roman"/>
          <w:sz w:val="24"/>
          <w:szCs w:val="24"/>
        </w:rPr>
        <w:t>(наименование    лицевого │         │</w:t>
      </w:r>
      <w:proofErr w:type="gramEnd"/>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учреждения)        счета │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Единица измерения: руб.                                 по ОКЕИ │   </w:t>
      </w:r>
      <w:hyperlink r:id="rId601" w:history="1">
        <w:r w:rsidRPr="00CD0131">
          <w:rPr>
            <w:rFonts w:ascii="Times New Roman" w:hAnsi="Times New Roman" w:cs="Times New Roman"/>
            <w:color w:val="0000FF"/>
            <w:sz w:val="24"/>
            <w:szCs w:val="24"/>
          </w:rPr>
          <w:t>383</w:t>
        </w:r>
      </w:hyperlink>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
    <w:p w:rsidR="00CD0131" w:rsidRPr="00CD0131" w:rsidRDefault="00CD0131">
      <w:pPr>
        <w:pStyle w:val="ConsPlusNonformat"/>
        <w:jc w:val="both"/>
        <w:rPr>
          <w:rFonts w:ascii="Times New Roman" w:hAnsi="Times New Roman" w:cs="Times New Roman"/>
          <w:sz w:val="24"/>
          <w:szCs w:val="24"/>
        </w:rPr>
      </w:pP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На  основании  заявления  плательщика  (обращения  федерального учреждения)</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от  "__" _________ 20__ г. и представленных документов проведена проверка и</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установлено  наличие  ошибочно уплаченной (излишне уплаченной (взысканной))</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суммы в размере ___________________________________________________________</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___________________________________________________________________________</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(сумма прописью)</w:t>
      </w:r>
    </w:p>
    <w:p w:rsidR="00CD0131" w:rsidRPr="00CD0131" w:rsidRDefault="00CD0131">
      <w:pPr>
        <w:pStyle w:val="ConsPlusNonformat"/>
        <w:jc w:val="both"/>
        <w:rPr>
          <w:rFonts w:ascii="Times New Roman" w:hAnsi="Times New Roman" w:cs="Times New Roman"/>
          <w:sz w:val="24"/>
          <w:szCs w:val="24"/>
        </w:rPr>
      </w:pP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По результатам проверки, проведенной ______________________________________</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roofErr w:type="gramStart"/>
      <w:r w:rsidRPr="00CD0131">
        <w:rPr>
          <w:rFonts w:ascii="Times New Roman" w:hAnsi="Times New Roman" w:cs="Times New Roman"/>
          <w:sz w:val="24"/>
          <w:szCs w:val="24"/>
        </w:rPr>
        <w:t>(наименование структурного</w:t>
      </w:r>
      <w:proofErr w:type="gramEnd"/>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___________________________________________________________________________</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подразделения администратора доходов федерального бюджета)</w:t>
      </w:r>
    </w:p>
    <w:p w:rsidR="00CD0131" w:rsidRPr="00CD0131" w:rsidRDefault="00CD0131">
      <w:pPr>
        <w:pStyle w:val="ConsPlusNonformat"/>
        <w:jc w:val="both"/>
        <w:rPr>
          <w:rFonts w:ascii="Times New Roman" w:hAnsi="Times New Roman" w:cs="Times New Roman"/>
          <w:sz w:val="24"/>
          <w:szCs w:val="24"/>
        </w:rPr>
      </w:pPr>
      <w:proofErr w:type="gramStart"/>
      <w:r w:rsidRPr="00CD0131">
        <w:rPr>
          <w:rFonts w:ascii="Times New Roman" w:hAnsi="Times New Roman" w:cs="Times New Roman"/>
          <w:sz w:val="24"/>
          <w:szCs w:val="24"/>
        </w:rPr>
        <w:t>принято  решение  о  возврате  (перечислении)  ошибочно уплаченной (излишне</w:t>
      </w:r>
      <w:proofErr w:type="gramEnd"/>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уплаченной (взысканной)) суммы плательщику (федеральному учреждению).</w:t>
      </w:r>
    </w:p>
    <w:p w:rsidR="00CD0131" w:rsidRPr="00CD0131" w:rsidRDefault="00CD013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7"/>
        <w:gridCol w:w="1222"/>
        <w:gridCol w:w="1408"/>
        <w:gridCol w:w="892"/>
        <w:gridCol w:w="1158"/>
        <w:gridCol w:w="1032"/>
        <w:gridCol w:w="1095"/>
        <w:gridCol w:w="986"/>
        <w:gridCol w:w="1413"/>
      </w:tblGrid>
      <w:tr w:rsidR="00CD0131" w:rsidRPr="00CD0131">
        <w:tc>
          <w:tcPr>
            <w:tcW w:w="5089" w:type="dxa"/>
            <w:gridSpan w:val="4"/>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lastRenderedPageBreak/>
              <w:t>Банковские реквизиты плательщика (федерального учреждения)</w:t>
            </w:r>
          </w:p>
        </w:tc>
        <w:tc>
          <w:tcPr>
            <w:tcW w:w="3285" w:type="dxa"/>
            <w:gridSpan w:val="3"/>
            <w:vMerge w:val="restart"/>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 xml:space="preserve">Код </w:t>
            </w:r>
            <w:proofErr w:type="gramStart"/>
            <w:r w:rsidRPr="00CD0131">
              <w:rPr>
                <w:rFonts w:ascii="Times New Roman" w:hAnsi="Times New Roman" w:cs="Times New Roman"/>
                <w:sz w:val="24"/>
                <w:szCs w:val="24"/>
              </w:rPr>
              <w:t>по</w:t>
            </w:r>
            <w:proofErr w:type="gramEnd"/>
          </w:p>
        </w:tc>
        <w:tc>
          <w:tcPr>
            <w:tcW w:w="986" w:type="dxa"/>
            <w:vMerge w:val="restart"/>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Сумма</w:t>
            </w:r>
          </w:p>
        </w:tc>
        <w:tc>
          <w:tcPr>
            <w:tcW w:w="1413" w:type="dxa"/>
            <w:vMerge w:val="restart"/>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Примечание</w:t>
            </w:r>
          </w:p>
        </w:tc>
      </w:tr>
      <w:tr w:rsidR="00CD0131" w:rsidRPr="00CD0131">
        <w:tc>
          <w:tcPr>
            <w:tcW w:w="1567" w:type="dxa"/>
            <w:vMerge w:val="restart"/>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наименование банка</w:t>
            </w:r>
          </w:p>
        </w:tc>
        <w:tc>
          <w:tcPr>
            <w:tcW w:w="3522" w:type="dxa"/>
            <w:gridSpan w:val="3"/>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номер счета</w:t>
            </w:r>
          </w:p>
        </w:tc>
        <w:tc>
          <w:tcPr>
            <w:tcW w:w="3285" w:type="dxa"/>
            <w:gridSpan w:val="3"/>
            <w:vMerge/>
          </w:tcPr>
          <w:p w:rsidR="00CD0131" w:rsidRPr="00CD0131" w:rsidRDefault="00CD0131">
            <w:pPr>
              <w:rPr>
                <w:rFonts w:ascii="Times New Roman" w:hAnsi="Times New Roman" w:cs="Times New Roman"/>
                <w:sz w:val="24"/>
                <w:szCs w:val="24"/>
              </w:rPr>
            </w:pPr>
          </w:p>
        </w:tc>
        <w:tc>
          <w:tcPr>
            <w:tcW w:w="986" w:type="dxa"/>
            <w:vMerge/>
          </w:tcPr>
          <w:p w:rsidR="00CD0131" w:rsidRPr="00CD0131" w:rsidRDefault="00CD0131">
            <w:pPr>
              <w:rPr>
                <w:rFonts w:ascii="Times New Roman" w:hAnsi="Times New Roman" w:cs="Times New Roman"/>
                <w:sz w:val="24"/>
                <w:szCs w:val="24"/>
              </w:rPr>
            </w:pPr>
          </w:p>
        </w:tc>
        <w:tc>
          <w:tcPr>
            <w:tcW w:w="1413" w:type="dxa"/>
            <w:vMerge/>
          </w:tcPr>
          <w:p w:rsidR="00CD0131" w:rsidRPr="00CD0131" w:rsidRDefault="00CD0131">
            <w:pPr>
              <w:rPr>
                <w:rFonts w:ascii="Times New Roman" w:hAnsi="Times New Roman" w:cs="Times New Roman"/>
                <w:sz w:val="24"/>
                <w:szCs w:val="24"/>
              </w:rPr>
            </w:pPr>
          </w:p>
        </w:tc>
      </w:tr>
      <w:tr w:rsidR="00CD0131" w:rsidRPr="00CD0131">
        <w:tc>
          <w:tcPr>
            <w:tcW w:w="1567" w:type="dxa"/>
            <w:vMerge/>
          </w:tcPr>
          <w:p w:rsidR="00CD0131" w:rsidRPr="00CD0131" w:rsidRDefault="00CD0131">
            <w:pPr>
              <w:rPr>
                <w:rFonts w:ascii="Times New Roman" w:hAnsi="Times New Roman" w:cs="Times New Roman"/>
                <w:sz w:val="24"/>
                <w:szCs w:val="24"/>
              </w:rPr>
            </w:pPr>
          </w:p>
        </w:tc>
        <w:tc>
          <w:tcPr>
            <w:tcW w:w="1222" w:type="dxa"/>
            <w:vMerge w:val="restart"/>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расчетного (лицевого)</w:t>
            </w:r>
          </w:p>
        </w:tc>
        <w:tc>
          <w:tcPr>
            <w:tcW w:w="1408" w:type="dxa"/>
            <w:vMerge w:val="restart"/>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корреспондентского</w:t>
            </w:r>
          </w:p>
        </w:tc>
        <w:tc>
          <w:tcPr>
            <w:tcW w:w="892" w:type="dxa"/>
            <w:vMerge w:val="restart"/>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БИК</w:t>
            </w:r>
          </w:p>
        </w:tc>
        <w:tc>
          <w:tcPr>
            <w:tcW w:w="1158" w:type="dxa"/>
            <w:vMerge w:val="restart"/>
          </w:tcPr>
          <w:p w:rsidR="00CD0131" w:rsidRPr="00CD0131" w:rsidRDefault="00CD0131">
            <w:pPr>
              <w:pStyle w:val="ConsPlusNormal"/>
              <w:jc w:val="center"/>
              <w:rPr>
                <w:rFonts w:ascii="Times New Roman" w:hAnsi="Times New Roman" w:cs="Times New Roman"/>
                <w:sz w:val="24"/>
                <w:szCs w:val="24"/>
              </w:rPr>
            </w:pPr>
            <w:hyperlink r:id="rId602" w:history="1">
              <w:r w:rsidRPr="00CD0131">
                <w:rPr>
                  <w:rFonts w:ascii="Times New Roman" w:hAnsi="Times New Roman" w:cs="Times New Roman"/>
                  <w:color w:val="0000FF"/>
                  <w:sz w:val="24"/>
                  <w:szCs w:val="24"/>
                </w:rPr>
                <w:t>ОКТМО</w:t>
              </w:r>
            </w:hyperlink>
          </w:p>
        </w:tc>
        <w:tc>
          <w:tcPr>
            <w:tcW w:w="2127" w:type="dxa"/>
            <w:gridSpan w:val="2"/>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БК</w:t>
            </w:r>
          </w:p>
        </w:tc>
        <w:tc>
          <w:tcPr>
            <w:tcW w:w="986" w:type="dxa"/>
            <w:vMerge/>
          </w:tcPr>
          <w:p w:rsidR="00CD0131" w:rsidRPr="00CD0131" w:rsidRDefault="00CD0131">
            <w:pPr>
              <w:rPr>
                <w:rFonts w:ascii="Times New Roman" w:hAnsi="Times New Roman" w:cs="Times New Roman"/>
                <w:sz w:val="24"/>
                <w:szCs w:val="24"/>
              </w:rPr>
            </w:pPr>
          </w:p>
        </w:tc>
        <w:tc>
          <w:tcPr>
            <w:tcW w:w="1413" w:type="dxa"/>
            <w:vMerge/>
          </w:tcPr>
          <w:p w:rsidR="00CD0131" w:rsidRPr="00CD0131" w:rsidRDefault="00CD0131">
            <w:pPr>
              <w:rPr>
                <w:rFonts w:ascii="Times New Roman" w:hAnsi="Times New Roman" w:cs="Times New Roman"/>
                <w:sz w:val="24"/>
                <w:szCs w:val="24"/>
              </w:rPr>
            </w:pPr>
          </w:p>
        </w:tc>
      </w:tr>
      <w:tr w:rsidR="00CD0131" w:rsidRPr="00CD0131">
        <w:tc>
          <w:tcPr>
            <w:tcW w:w="1567" w:type="dxa"/>
            <w:vMerge/>
          </w:tcPr>
          <w:p w:rsidR="00CD0131" w:rsidRPr="00CD0131" w:rsidRDefault="00CD0131">
            <w:pPr>
              <w:rPr>
                <w:rFonts w:ascii="Times New Roman" w:hAnsi="Times New Roman" w:cs="Times New Roman"/>
                <w:sz w:val="24"/>
                <w:szCs w:val="24"/>
              </w:rPr>
            </w:pPr>
          </w:p>
        </w:tc>
        <w:tc>
          <w:tcPr>
            <w:tcW w:w="1222" w:type="dxa"/>
            <w:vMerge/>
          </w:tcPr>
          <w:p w:rsidR="00CD0131" w:rsidRPr="00CD0131" w:rsidRDefault="00CD0131">
            <w:pPr>
              <w:rPr>
                <w:rFonts w:ascii="Times New Roman" w:hAnsi="Times New Roman" w:cs="Times New Roman"/>
                <w:sz w:val="24"/>
                <w:szCs w:val="24"/>
              </w:rPr>
            </w:pPr>
          </w:p>
        </w:tc>
        <w:tc>
          <w:tcPr>
            <w:tcW w:w="1408" w:type="dxa"/>
            <w:vMerge/>
          </w:tcPr>
          <w:p w:rsidR="00CD0131" w:rsidRPr="00CD0131" w:rsidRDefault="00CD0131">
            <w:pPr>
              <w:rPr>
                <w:rFonts w:ascii="Times New Roman" w:hAnsi="Times New Roman" w:cs="Times New Roman"/>
                <w:sz w:val="24"/>
                <w:szCs w:val="24"/>
              </w:rPr>
            </w:pPr>
          </w:p>
        </w:tc>
        <w:tc>
          <w:tcPr>
            <w:tcW w:w="892" w:type="dxa"/>
            <w:vMerge/>
          </w:tcPr>
          <w:p w:rsidR="00CD0131" w:rsidRPr="00CD0131" w:rsidRDefault="00CD0131">
            <w:pPr>
              <w:rPr>
                <w:rFonts w:ascii="Times New Roman" w:hAnsi="Times New Roman" w:cs="Times New Roman"/>
                <w:sz w:val="24"/>
                <w:szCs w:val="24"/>
              </w:rPr>
            </w:pPr>
          </w:p>
        </w:tc>
        <w:tc>
          <w:tcPr>
            <w:tcW w:w="1158" w:type="dxa"/>
            <w:vMerge/>
          </w:tcPr>
          <w:p w:rsidR="00CD0131" w:rsidRPr="00CD0131" w:rsidRDefault="00CD0131">
            <w:pPr>
              <w:rPr>
                <w:rFonts w:ascii="Times New Roman" w:hAnsi="Times New Roman" w:cs="Times New Roman"/>
                <w:sz w:val="24"/>
                <w:szCs w:val="24"/>
              </w:rPr>
            </w:pPr>
          </w:p>
        </w:tc>
        <w:tc>
          <w:tcPr>
            <w:tcW w:w="103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возврата</w:t>
            </w:r>
          </w:p>
        </w:tc>
        <w:tc>
          <w:tcPr>
            <w:tcW w:w="1095"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получателя</w:t>
            </w:r>
          </w:p>
        </w:tc>
        <w:tc>
          <w:tcPr>
            <w:tcW w:w="986" w:type="dxa"/>
            <w:vMerge/>
          </w:tcPr>
          <w:p w:rsidR="00CD0131" w:rsidRPr="00CD0131" w:rsidRDefault="00CD0131">
            <w:pPr>
              <w:rPr>
                <w:rFonts w:ascii="Times New Roman" w:hAnsi="Times New Roman" w:cs="Times New Roman"/>
                <w:sz w:val="24"/>
                <w:szCs w:val="24"/>
              </w:rPr>
            </w:pPr>
          </w:p>
        </w:tc>
        <w:tc>
          <w:tcPr>
            <w:tcW w:w="1413" w:type="dxa"/>
            <w:vMerge/>
          </w:tcPr>
          <w:p w:rsidR="00CD0131" w:rsidRPr="00CD0131" w:rsidRDefault="00CD0131">
            <w:pPr>
              <w:rPr>
                <w:rFonts w:ascii="Times New Roman" w:hAnsi="Times New Roman" w:cs="Times New Roman"/>
                <w:sz w:val="24"/>
                <w:szCs w:val="24"/>
              </w:rPr>
            </w:pPr>
          </w:p>
        </w:tc>
      </w:tr>
      <w:tr w:rsidR="00CD0131" w:rsidRPr="00CD0131">
        <w:tc>
          <w:tcPr>
            <w:tcW w:w="1567"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1</w:t>
            </w:r>
          </w:p>
        </w:tc>
        <w:tc>
          <w:tcPr>
            <w:tcW w:w="122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2</w:t>
            </w:r>
          </w:p>
        </w:tc>
        <w:tc>
          <w:tcPr>
            <w:tcW w:w="140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3</w:t>
            </w:r>
          </w:p>
        </w:tc>
        <w:tc>
          <w:tcPr>
            <w:tcW w:w="89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4</w:t>
            </w:r>
          </w:p>
        </w:tc>
        <w:tc>
          <w:tcPr>
            <w:tcW w:w="1158"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5</w:t>
            </w:r>
          </w:p>
        </w:tc>
        <w:tc>
          <w:tcPr>
            <w:tcW w:w="1032"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6</w:t>
            </w:r>
          </w:p>
        </w:tc>
        <w:tc>
          <w:tcPr>
            <w:tcW w:w="1095"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7</w:t>
            </w:r>
          </w:p>
        </w:tc>
        <w:tc>
          <w:tcPr>
            <w:tcW w:w="986"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8</w:t>
            </w:r>
          </w:p>
        </w:tc>
        <w:tc>
          <w:tcPr>
            <w:tcW w:w="1413" w:type="dxa"/>
          </w:tcPr>
          <w:p w:rsidR="00CD0131" w:rsidRPr="00CD0131" w:rsidRDefault="00CD0131">
            <w:pPr>
              <w:pStyle w:val="ConsPlusNormal"/>
              <w:jc w:val="center"/>
              <w:rPr>
                <w:rFonts w:ascii="Times New Roman" w:hAnsi="Times New Roman" w:cs="Times New Roman"/>
                <w:sz w:val="24"/>
                <w:szCs w:val="24"/>
              </w:rPr>
            </w:pPr>
            <w:r w:rsidRPr="00CD0131">
              <w:rPr>
                <w:rFonts w:ascii="Times New Roman" w:hAnsi="Times New Roman" w:cs="Times New Roman"/>
                <w:sz w:val="24"/>
                <w:szCs w:val="24"/>
              </w:rPr>
              <w:t>9</w:t>
            </w:r>
          </w:p>
        </w:tc>
      </w:tr>
      <w:tr w:rsidR="00CD0131" w:rsidRPr="00CD0131">
        <w:tc>
          <w:tcPr>
            <w:tcW w:w="1567" w:type="dxa"/>
          </w:tcPr>
          <w:p w:rsidR="00CD0131" w:rsidRPr="00CD0131" w:rsidRDefault="00CD0131">
            <w:pPr>
              <w:pStyle w:val="ConsPlusNormal"/>
              <w:rPr>
                <w:rFonts w:ascii="Times New Roman" w:hAnsi="Times New Roman" w:cs="Times New Roman"/>
                <w:sz w:val="24"/>
                <w:szCs w:val="24"/>
              </w:rPr>
            </w:pPr>
          </w:p>
        </w:tc>
        <w:tc>
          <w:tcPr>
            <w:tcW w:w="1222" w:type="dxa"/>
          </w:tcPr>
          <w:p w:rsidR="00CD0131" w:rsidRPr="00CD0131" w:rsidRDefault="00CD0131">
            <w:pPr>
              <w:pStyle w:val="ConsPlusNormal"/>
              <w:rPr>
                <w:rFonts w:ascii="Times New Roman" w:hAnsi="Times New Roman" w:cs="Times New Roman"/>
                <w:sz w:val="24"/>
                <w:szCs w:val="24"/>
              </w:rPr>
            </w:pPr>
          </w:p>
        </w:tc>
        <w:tc>
          <w:tcPr>
            <w:tcW w:w="1408" w:type="dxa"/>
          </w:tcPr>
          <w:p w:rsidR="00CD0131" w:rsidRPr="00CD0131" w:rsidRDefault="00CD0131">
            <w:pPr>
              <w:pStyle w:val="ConsPlusNormal"/>
              <w:rPr>
                <w:rFonts w:ascii="Times New Roman" w:hAnsi="Times New Roman" w:cs="Times New Roman"/>
                <w:sz w:val="24"/>
                <w:szCs w:val="24"/>
              </w:rPr>
            </w:pPr>
          </w:p>
        </w:tc>
        <w:tc>
          <w:tcPr>
            <w:tcW w:w="892" w:type="dxa"/>
          </w:tcPr>
          <w:p w:rsidR="00CD0131" w:rsidRPr="00CD0131" w:rsidRDefault="00CD0131">
            <w:pPr>
              <w:pStyle w:val="ConsPlusNormal"/>
              <w:rPr>
                <w:rFonts w:ascii="Times New Roman" w:hAnsi="Times New Roman" w:cs="Times New Roman"/>
                <w:sz w:val="24"/>
                <w:szCs w:val="24"/>
              </w:rPr>
            </w:pPr>
          </w:p>
        </w:tc>
        <w:tc>
          <w:tcPr>
            <w:tcW w:w="1158" w:type="dxa"/>
          </w:tcPr>
          <w:p w:rsidR="00CD0131" w:rsidRPr="00CD0131" w:rsidRDefault="00CD0131">
            <w:pPr>
              <w:pStyle w:val="ConsPlusNormal"/>
              <w:rPr>
                <w:rFonts w:ascii="Times New Roman" w:hAnsi="Times New Roman" w:cs="Times New Roman"/>
                <w:sz w:val="24"/>
                <w:szCs w:val="24"/>
              </w:rPr>
            </w:pPr>
          </w:p>
        </w:tc>
        <w:tc>
          <w:tcPr>
            <w:tcW w:w="1032" w:type="dxa"/>
          </w:tcPr>
          <w:p w:rsidR="00CD0131" w:rsidRPr="00CD0131" w:rsidRDefault="00CD0131">
            <w:pPr>
              <w:pStyle w:val="ConsPlusNormal"/>
              <w:rPr>
                <w:rFonts w:ascii="Times New Roman" w:hAnsi="Times New Roman" w:cs="Times New Roman"/>
                <w:sz w:val="24"/>
                <w:szCs w:val="24"/>
              </w:rPr>
            </w:pPr>
          </w:p>
        </w:tc>
        <w:tc>
          <w:tcPr>
            <w:tcW w:w="1095" w:type="dxa"/>
          </w:tcPr>
          <w:p w:rsidR="00CD0131" w:rsidRPr="00CD0131" w:rsidRDefault="00CD0131">
            <w:pPr>
              <w:pStyle w:val="ConsPlusNormal"/>
              <w:rPr>
                <w:rFonts w:ascii="Times New Roman" w:hAnsi="Times New Roman" w:cs="Times New Roman"/>
                <w:sz w:val="24"/>
                <w:szCs w:val="24"/>
              </w:rPr>
            </w:pPr>
          </w:p>
        </w:tc>
        <w:tc>
          <w:tcPr>
            <w:tcW w:w="986" w:type="dxa"/>
          </w:tcPr>
          <w:p w:rsidR="00CD0131" w:rsidRPr="00CD0131" w:rsidRDefault="00CD0131">
            <w:pPr>
              <w:pStyle w:val="ConsPlusNormal"/>
              <w:rPr>
                <w:rFonts w:ascii="Times New Roman" w:hAnsi="Times New Roman" w:cs="Times New Roman"/>
                <w:sz w:val="24"/>
                <w:szCs w:val="24"/>
              </w:rPr>
            </w:pPr>
          </w:p>
        </w:tc>
        <w:tc>
          <w:tcPr>
            <w:tcW w:w="1413" w:type="dxa"/>
          </w:tcPr>
          <w:p w:rsidR="00CD0131" w:rsidRPr="00CD0131" w:rsidRDefault="00CD0131">
            <w:pPr>
              <w:pStyle w:val="ConsPlusNormal"/>
              <w:rPr>
                <w:rFonts w:ascii="Times New Roman" w:hAnsi="Times New Roman" w:cs="Times New Roman"/>
                <w:sz w:val="24"/>
                <w:szCs w:val="24"/>
              </w:rPr>
            </w:pPr>
          </w:p>
        </w:tc>
      </w:tr>
    </w:tbl>
    <w:p w:rsidR="00CD0131" w:rsidRPr="00CD0131" w:rsidRDefault="00CD0131">
      <w:pPr>
        <w:pStyle w:val="ConsPlusNormal"/>
        <w:jc w:val="both"/>
        <w:rPr>
          <w:rFonts w:ascii="Times New Roman" w:hAnsi="Times New Roman" w:cs="Times New Roman"/>
          <w:sz w:val="24"/>
          <w:szCs w:val="24"/>
        </w:rPr>
      </w:pP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Руководитель</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(уполномоченное лицо) _____________ _________ _________________</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roofErr w:type="gramStart"/>
      <w:r w:rsidRPr="00CD0131">
        <w:rPr>
          <w:rFonts w:ascii="Times New Roman" w:hAnsi="Times New Roman" w:cs="Times New Roman"/>
          <w:sz w:val="24"/>
          <w:szCs w:val="24"/>
        </w:rPr>
        <w:t>(должность)  (подпись)   (расшифровка</w:t>
      </w:r>
      <w:proofErr w:type="gramEnd"/>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подписи)</w:t>
      </w:r>
    </w:p>
    <w:p w:rsidR="00CD0131" w:rsidRPr="00CD0131" w:rsidRDefault="00CD0131">
      <w:pPr>
        <w:pStyle w:val="ConsPlusNonformat"/>
        <w:jc w:val="both"/>
        <w:rPr>
          <w:rFonts w:ascii="Times New Roman" w:hAnsi="Times New Roman" w:cs="Times New Roman"/>
          <w:sz w:val="24"/>
          <w:szCs w:val="24"/>
        </w:rPr>
      </w:pP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Ответственный</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исполнитель           _____________ _________ _________________ ___________</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w:t>
      </w:r>
      <w:proofErr w:type="gramStart"/>
      <w:r w:rsidRPr="00CD0131">
        <w:rPr>
          <w:rFonts w:ascii="Times New Roman" w:hAnsi="Times New Roman" w:cs="Times New Roman"/>
          <w:sz w:val="24"/>
          <w:szCs w:val="24"/>
        </w:rPr>
        <w:t>(должность)  (подпись)   (расшифровка     (телефон)</w:t>
      </w:r>
      <w:proofErr w:type="gramEnd"/>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 xml:space="preserve">                                                  подписи)</w:t>
      </w:r>
    </w:p>
    <w:p w:rsidR="00CD0131" w:rsidRPr="00CD0131" w:rsidRDefault="00CD0131">
      <w:pPr>
        <w:pStyle w:val="ConsPlusNonformat"/>
        <w:jc w:val="both"/>
        <w:rPr>
          <w:rFonts w:ascii="Times New Roman" w:hAnsi="Times New Roman" w:cs="Times New Roman"/>
          <w:sz w:val="24"/>
          <w:szCs w:val="24"/>
        </w:rPr>
      </w:pPr>
      <w:r w:rsidRPr="00CD0131">
        <w:rPr>
          <w:rFonts w:ascii="Times New Roman" w:hAnsi="Times New Roman" w:cs="Times New Roman"/>
          <w:sz w:val="24"/>
          <w:szCs w:val="24"/>
        </w:rPr>
        <w:t>"__" ____________ 20__ г.</w:t>
      </w: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ind w:firstLine="540"/>
        <w:jc w:val="both"/>
        <w:rPr>
          <w:rFonts w:ascii="Times New Roman" w:hAnsi="Times New Roman" w:cs="Times New Roman"/>
          <w:sz w:val="24"/>
          <w:szCs w:val="24"/>
        </w:rPr>
      </w:pPr>
    </w:p>
    <w:p w:rsidR="00CD0131" w:rsidRPr="00CD0131" w:rsidRDefault="00CD0131">
      <w:pPr>
        <w:pStyle w:val="ConsPlusNormal"/>
        <w:pBdr>
          <w:top w:val="single" w:sz="6" w:space="0" w:color="auto"/>
        </w:pBdr>
        <w:spacing w:before="100" w:after="100"/>
        <w:jc w:val="both"/>
        <w:rPr>
          <w:rFonts w:ascii="Times New Roman" w:hAnsi="Times New Roman" w:cs="Times New Roman"/>
          <w:sz w:val="24"/>
          <w:szCs w:val="24"/>
        </w:rPr>
      </w:pPr>
    </w:p>
    <w:p w:rsidR="004247C0" w:rsidRPr="00CD0131" w:rsidRDefault="00CD0131">
      <w:pPr>
        <w:rPr>
          <w:rFonts w:ascii="Times New Roman" w:hAnsi="Times New Roman" w:cs="Times New Roman"/>
          <w:sz w:val="24"/>
          <w:szCs w:val="24"/>
          <w:lang w:eastAsia="ko-KR"/>
        </w:rPr>
      </w:pPr>
    </w:p>
    <w:sectPr w:rsidR="004247C0" w:rsidRPr="00CD0131" w:rsidSect="0091612D">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131"/>
    <w:rsid w:val="006C2B3D"/>
    <w:rsid w:val="00A41B90"/>
    <w:rsid w:val="00CD0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01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D01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013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D01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D01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D013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D0131"/>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01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D01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013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D01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D013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D013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D0131"/>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8BFC68B9F9D5C38EE4E73760569C91E9994D55E3CC946920C9B8EAE94B93A2F42D51CA06F46B8g8B" TargetMode="External"/><Relationship Id="rId299" Type="http://schemas.openxmlformats.org/officeDocument/2006/relationships/hyperlink" Target="consultantplus://offline/ref=58BFC68B9F9D5C38EE4E73760569C91E9994D55E3CC946920C9B8EAE94B93A2F42D51CA06D478903B0gDB" TargetMode="External"/><Relationship Id="rId21" Type="http://schemas.openxmlformats.org/officeDocument/2006/relationships/hyperlink" Target="consultantplus://offline/ref=58BFC68B9F9D5C38EE4E7A6F0269C91E9D98DC5C3FC846920C9B8EAE94BBg9B" TargetMode="External"/><Relationship Id="rId63" Type="http://schemas.openxmlformats.org/officeDocument/2006/relationships/hyperlink" Target="consultantplus://offline/ref=58BFC68B9F9D5C38EE4E73760569C91E999BDE593FCB46920C9B8EAE94B93A2F42D51CA06AB4g7B" TargetMode="External"/><Relationship Id="rId159" Type="http://schemas.openxmlformats.org/officeDocument/2006/relationships/hyperlink" Target="consultantplus://offline/ref=58BFC68B9F9D5C38EE4E73760569C91E9994DB5E38CC46920C9B8EAE94BBg9B" TargetMode="External"/><Relationship Id="rId324" Type="http://schemas.openxmlformats.org/officeDocument/2006/relationships/hyperlink" Target="consultantplus://offline/ref=58BFC68B9F9D5C38EE4E73760569C91E9994DB5E3ACE46920C9B8EAE94B93A2F42D51CA06D468207B0gEB" TargetMode="External"/><Relationship Id="rId366" Type="http://schemas.openxmlformats.org/officeDocument/2006/relationships/hyperlink" Target="consultantplus://offline/ref=58BFC68B9F9D5C38EE4E73760569C91E9994DB5E3ACE46920C9B8EAE94BBg9B" TargetMode="External"/><Relationship Id="rId531" Type="http://schemas.openxmlformats.org/officeDocument/2006/relationships/hyperlink" Target="consultantplus://offline/ref=58BFC68B9F9D5C38EE4E73760569C91E9994D55E3CC946920C9B8EAE94B93A2F42D51CA06F46B8g8B" TargetMode="External"/><Relationship Id="rId573" Type="http://schemas.openxmlformats.org/officeDocument/2006/relationships/hyperlink" Target="consultantplus://offline/ref=58BFC68B9F9D5C38EE4E73760569C91E9994DF5D3ACB46920C9B8EAE94B93A2F42D51CA06D468307B0g5B" TargetMode="External"/><Relationship Id="rId170" Type="http://schemas.openxmlformats.org/officeDocument/2006/relationships/hyperlink" Target="consultantplus://offline/ref=58BFC68B9F9D5C38EE4E73760569C91E9994D55E3CC946920C9B8EAE94B93A2F42D51CA06D478903B0gDB" TargetMode="External"/><Relationship Id="rId226" Type="http://schemas.openxmlformats.org/officeDocument/2006/relationships/hyperlink" Target="consultantplus://offline/ref=58BFC68B9F9D5C38EE4E73760569C91E9994D55E3CC946920C9B8EAE94B93A2F42D51CA06D478903B0gDB" TargetMode="External"/><Relationship Id="rId433" Type="http://schemas.openxmlformats.org/officeDocument/2006/relationships/hyperlink" Target="consultantplus://offline/ref=58BFC68B9F9D5C38EE4E73760569C91E999AD4553CC846920C9B8EAE94BBg9B" TargetMode="External"/><Relationship Id="rId268" Type="http://schemas.openxmlformats.org/officeDocument/2006/relationships/hyperlink" Target="consultantplus://offline/ref=58BFC68B9F9D5C38EE4E73760569C91E9994DB5E38CC46920C9B8EAE94BBg9B" TargetMode="External"/><Relationship Id="rId475" Type="http://schemas.openxmlformats.org/officeDocument/2006/relationships/hyperlink" Target="consultantplus://offline/ref=58BFC68B9F9D5C38EE4E73760569C91E9994DA5D3CCF46920C9B8EAE94B93A2F42D51CA06D468F04B0gCB" TargetMode="External"/><Relationship Id="rId32" Type="http://schemas.openxmlformats.org/officeDocument/2006/relationships/hyperlink" Target="consultantplus://offline/ref=58BFC68B9F9D5C38EE4E73760569C91E999BDE5A3BC546920C9B8EAE94B93A2F42D51CA06D478A03B0gFB" TargetMode="External"/><Relationship Id="rId74" Type="http://schemas.openxmlformats.org/officeDocument/2006/relationships/hyperlink" Target="consultantplus://offline/ref=58BFC68B9F9D5C38EE4E73760569C91E9994DA5D3CCF46920C9B8EAE94B93A2F42D51CA06D468F02B0gCB" TargetMode="External"/><Relationship Id="rId128" Type="http://schemas.openxmlformats.org/officeDocument/2006/relationships/hyperlink" Target="consultantplus://offline/ref=58BFC68B9F9D5C38EE4E73760569C91E9994DB5E3ACE46920C9B8EAE94BBg9B" TargetMode="External"/><Relationship Id="rId335" Type="http://schemas.openxmlformats.org/officeDocument/2006/relationships/hyperlink" Target="consultantplus://offline/ref=58BFC68B9F9D5C38EE4E73760569C91E999AD4553CC846920C9B8EAE94BBg9B" TargetMode="External"/><Relationship Id="rId377" Type="http://schemas.openxmlformats.org/officeDocument/2006/relationships/hyperlink" Target="consultantplus://offline/ref=58BFC68B9F9D5C38EE4E73760569C91E9994DB5E38CC46920C9B8EAE94B93A2F42D51CA06D478F08B0gAB" TargetMode="External"/><Relationship Id="rId500" Type="http://schemas.openxmlformats.org/officeDocument/2006/relationships/hyperlink" Target="consultantplus://offline/ref=58BFC68B9F9D5C38EE4E73760569C91E9994DE5F39C846920C9B8EAE94BBg9B" TargetMode="External"/><Relationship Id="rId542" Type="http://schemas.openxmlformats.org/officeDocument/2006/relationships/hyperlink" Target="consultantplus://offline/ref=58BFC68B9F9D5C38EE4E73760569C91E9994DF5D3ACB46920C9B8EAE94B93A2F42D51CA06D478307B0g9B" TargetMode="External"/><Relationship Id="rId584" Type="http://schemas.openxmlformats.org/officeDocument/2006/relationships/hyperlink" Target="consultantplus://offline/ref=58BFC68B9F9D5C38EE4E73760569C91E999BDB593DC846920C9B8EAE94B93A2F42D51CA06D478F02B0g5B" TargetMode="External"/><Relationship Id="rId5" Type="http://schemas.openxmlformats.org/officeDocument/2006/relationships/hyperlink" Target="consultantplus://offline/ref=58BFC68B9F9D5C38EE4E73760569C91E9999DC5D3FC946920C9B8EAE94B93A2F42D51CA06D478A00B0gAB" TargetMode="External"/><Relationship Id="rId181" Type="http://schemas.openxmlformats.org/officeDocument/2006/relationships/hyperlink" Target="consultantplus://offline/ref=58BFC68B9F9D5C38EE4E73760569C91E999AD4553CC846920C9B8EAE94BBg9B" TargetMode="External"/><Relationship Id="rId237" Type="http://schemas.openxmlformats.org/officeDocument/2006/relationships/hyperlink" Target="consultantplus://offline/ref=58BFC68B9F9D5C38EE4E73760569C91E9994DB5E3ACE46920C9B8EAE94BBg9B" TargetMode="External"/><Relationship Id="rId402" Type="http://schemas.openxmlformats.org/officeDocument/2006/relationships/hyperlink" Target="consultantplus://offline/ref=58BFC68B9F9D5C38EE4E73760569C91E9994DB5E3ACE46920C9B8EAE94BBg9B" TargetMode="External"/><Relationship Id="rId279" Type="http://schemas.openxmlformats.org/officeDocument/2006/relationships/hyperlink" Target="consultantplus://offline/ref=58BFC68B9F9D5C38EE4E73760569C91E9994D55E3CC946920C9B8EAE94B93A2F42D51CA06D478903B0gDB" TargetMode="External"/><Relationship Id="rId444" Type="http://schemas.openxmlformats.org/officeDocument/2006/relationships/hyperlink" Target="consultantplus://offline/ref=58BFC68B9F9D5C38EE4E73760569C91E9994D55E3CC946920C9B8EAE94B93A2F42D51CA06D478903B0gDB" TargetMode="External"/><Relationship Id="rId486" Type="http://schemas.openxmlformats.org/officeDocument/2006/relationships/hyperlink" Target="consultantplus://offline/ref=58BFC68B9F9D5C38EE4E73760569C91E9994DA5D3CCF46920C9B8EAE94B93A2F42D51CA06D468F05B0g8B" TargetMode="External"/><Relationship Id="rId43" Type="http://schemas.openxmlformats.org/officeDocument/2006/relationships/hyperlink" Target="consultantplus://offline/ref=58BFC68B9F9D5C38EE4E73760569C91E9994D55E3CC946920C9B8EAE94B93A2F42D51CA06F46B8g8B" TargetMode="External"/><Relationship Id="rId139" Type="http://schemas.openxmlformats.org/officeDocument/2006/relationships/hyperlink" Target="consultantplus://offline/ref=58BFC68B9F9D5C38EE4E73760569C91E9994DB5E38CC46920C9B8EAE94B93A2F42D51CA06D478F08B0gAB" TargetMode="External"/><Relationship Id="rId290" Type="http://schemas.openxmlformats.org/officeDocument/2006/relationships/hyperlink" Target="consultantplus://offline/ref=58BFC68B9F9D5C38EE4E73760569C91E999AD4553CC846920C9B8EAE94BBg9B" TargetMode="External"/><Relationship Id="rId304" Type="http://schemas.openxmlformats.org/officeDocument/2006/relationships/hyperlink" Target="consultantplus://offline/ref=58BFC68B9F9D5C38EE4E73760569C91E9994DB5E38CC46920C9B8EAE94BBg9B" TargetMode="External"/><Relationship Id="rId346" Type="http://schemas.openxmlformats.org/officeDocument/2006/relationships/hyperlink" Target="consultantplus://offline/ref=58BFC68B9F9D5C38EE4E73760569C91E9994DB5E3ACE46920C9B8EAE94BBg9B" TargetMode="External"/><Relationship Id="rId388" Type="http://schemas.openxmlformats.org/officeDocument/2006/relationships/hyperlink" Target="consultantplus://offline/ref=58BFC68B9F9D5C38EE4E73760569C91E9994D55E3CC946920C9B8EAE94B93A2F42D51CA06D478903B0gDB" TargetMode="External"/><Relationship Id="rId511" Type="http://schemas.openxmlformats.org/officeDocument/2006/relationships/hyperlink" Target="consultantplus://offline/ref=58BFC68B9F9D5C38EE4E73760569C91E9994D55E3CC946920C9B8EAE94B93A2F42D51CA06F44B8g3B" TargetMode="External"/><Relationship Id="rId553" Type="http://schemas.openxmlformats.org/officeDocument/2006/relationships/hyperlink" Target="consultantplus://offline/ref=58BFC68B9F9D5C38EE4E73760569C91E9994DA5D3CCF46920C9B8EAE94B93A2F42D51CA06D468F02B0gCB" TargetMode="External"/><Relationship Id="rId85" Type="http://schemas.openxmlformats.org/officeDocument/2006/relationships/hyperlink" Target="consultantplus://offline/ref=58BFC68B9F9D5C38EE4E73760569C91E999BDE543BCD46920C9B8EAE94BBg9B" TargetMode="External"/><Relationship Id="rId150" Type="http://schemas.openxmlformats.org/officeDocument/2006/relationships/hyperlink" Target="consultantplus://offline/ref=58BFC68B9F9D5C38EE4E73760569C91E9994D55E3CC946920C9B8EAE94B93A2F42D51CA06D478903B0gDB" TargetMode="External"/><Relationship Id="rId192" Type="http://schemas.openxmlformats.org/officeDocument/2006/relationships/hyperlink" Target="consultantplus://offline/ref=58BFC68B9F9D5C38EE4E73760569C91E9994DB5E3ACE46920C9B8EAE94BBg9B" TargetMode="External"/><Relationship Id="rId206" Type="http://schemas.openxmlformats.org/officeDocument/2006/relationships/hyperlink" Target="consultantplus://offline/ref=58BFC68B9F9D5C38EE4E73760569C91E9994D55E3CC946920C9B8EAE94B93A2F42D51CA06D478903B0gDB" TargetMode="External"/><Relationship Id="rId413" Type="http://schemas.openxmlformats.org/officeDocument/2006/relationships/hyperlink" Target="consultantplus://offline/ref=58BFC68B9F9D5C38EE4E73760569C91E9994DB5E38CC46920C9B8EAE94B93A2F42D51CA06D478F08B0gAB" TargetMode="External"/><Relationship Id="rId595" Type="http://schemas.openxmlformats.org/officeDocument/2006/relationships/hyperlink" Target="consultantplus://offline/ref=58BFC68B9F9D5C38EE4E73760569C91E999BDB593DC846920C9B8EAE94B93A2F42D51CA06D478E00B0gBB" TargetMode="External"/><Relationship Id="rId248" Type="http://schemas.openxmlformats.org/officeDocument/2006/relationships/hyperlink" Target="consultantplus://offline/ref=58BFC68B9F9D5C38EE4E73760569C91E9994DB5E38CC46920C9B8EAE94B93A2F42D51CA06D478F08B0gAB" TargetMode="External"/><Relationship Id="rId455" Type="http://schemas.openxmlformats.org/officeDocument/2006/relationships/hyperlink" Target="consultantplus://offline/ref=58BFC68B9F9D5C38EE4E73760569C91E9994D55E3CC946920C9B8EAE94B93A2F42D51CA26C40B8gBB" TargetMode="External"/><Relationship Id="rId497" Type="http://schemas.openxmlformats.org/officeDocument/2006/relationships/hyperlink" Target="consultantplus://offline/ref=58BFC68B9F9D5C38EE4E73760569C91E9994DF5D3ACB46920C9B8EAE94B93A2F42D51CA06D468309B0gCB" TargetMode="External"/><Relationship Id="rId12" Type="http://schemas.openxmlformats.org/officeDocument/2006/relationships/hyperlink" Target="consultantplus://offline/ref=58BFC68B9F9D5C38EE4E73760569C91E9994D85A3BCE46920C9B8EAE94B93A2F42D51CA06D478A05B0g5B" TargetMode="External"/><Relationship Id="rId108" Type="http://schemas.openxmlformats.org/officeDocument/2006/relationships/hyperlink" Target="consultantplus://offline/ref=58BFC68B9F9D5C38EE4E73760569C91E999BDE5A3BC546920C9B8EAE94B93A2F42D51CA06D478B01B0gDB" TargetMode="External"/><Relationship Id="rId315" Type="http://schemas.openxmlformats.org/officeDocument/2006/relationships/hyperlink" Target="consultantplus://offline/ref=58BFC68B9F9D5C38EE4E73760569C91E9994D55E3CC946920C9B8EAE94B93A2F42D51CA06D478903B0gDB" TargetMode="External"/><Relationship Id="rId357" Type="http://schemas.openxmlformats.org/officeDocument/2006/relationships/hyperlink" Target="consultantplus://offline/ref=58BFC68B9F9D5C38EE4E73760569C91E9994DB5E38CC46920C9B8EAE94BBg9B" TargetMode="External"/><Relationship Id="rId522" Type="http://schemas.openxmlformats.org/officeDocument/2006/relationships/hyperlink" Target="consultantplus://offline/ref=58BFC68B9F9D5C38EE4E73760569C91E9994D55E3CC946920C9B8EAE94B93A2F42D51CA36945B8g2B" TargetMode="External"/><Relationship Id="rId54" Type="http://schemas.openxmlformats.org/officeDocument/2006/relationships/hyperlink" Target="consultantplus://offline/ref=58BFC68B9F9D5C38EE4E73760569C91E9994D55E3CC946920C9B8EAE94B93A2F42D51CA06F46B8g8B" TargetMode="External"/><Relationship Id="rId96" Type="http://schemas.openxmlformats.org/officeDocument/2006/relationships/hyperlink" Target="consultantplus://offline/ref=58BFC68B9F9D5C38EE4E73760569C91E999BDB593DC846920C9B8EAE94B93A2F42D51CA06D478C02B0g9B" TargetMode="External"/><Relationship Id="rId161" Type="http://schemas.openxmlformats.org/officeDocument/2006/relationships/hyperlink" Target="consultantplus://offline/ref=58BFC68B9F9D5C38EE4E73760569C91E999AD4553CC846920C9B8EAE94BBg9B" TargetMode="External"/><Relationship Id="rId217" Type="http://schemas.openxmlformats.org/officeDocument/2006/relationships/hyperlink" Target="consultantplus://offline/ref=58BFC68B9F9D5C38EE4E73760569C91E999BDF543ECA46920C9B8EAE94BBg9B" TargetMode="External"/><Relationship Id="rId399" Type="http://schemas.openxmlformats.org/officeDocument/2006/relationships/hyperlink" Target="consultantplus://offline/ref=58BFC68B9F9D5C38EE4E73760569C91E999AD4553CC846920C9B8EAE94BBg9B" TargetMode="External"/><Relationship Id="rId564" Type="http://schemas.openxmlformats.org/officeDocument/2006/relationships/hyperlink" Target="consultantplus://offline/ref=58BFC68B9F9D5C38EE4E73760569C91E9994DA5D3CCF46920C9B8EAE94B93A2F42D51CA06D468F04B0gCB" TargetMode="External"/><Relationship Id="rId259" Type="http://schemas.openxmlformats.org/officeDocument/2006/relationships/hyperlink" Target="consultantplus://offline/ref=58BFC68B9F9D5C38EE4E73760569C91E9994D55E3CC946920C9B8EAE94B93A2F42D51CA06D478903B0gDB" TargetMode="External"/><Relationship Id="rId424" Type="http://schemas.openxmlformats.org/officeDocument/2006/relationships/hyperlink" Target="consultantplus://offline/ref=58BFC68B9F9D5C38EE4E73760569C91E9994D55E3CC946920C9B8EAE94B93A2F42D51CA06D478903B0gDB" TargetMode="External"/><Relationship Id="rId466" Type="http://schemas.openxmlformats.org/officeDocument/2006/relationships/hyperlink" Target="consultantplus://offline/ref=58BFC68B9F9D5C38EE4E73760569C91E9994DA5D3CCF46920C9B8EAE94B93A2F42D51CA06D478E07B0gAB" TargetMode="External"/><Relationship Id="rId23" Type="http://schemas.openxmlformats.org/officeDocument/2006/relationships/hyperlink" Target="consultantplus://offline/ref=58BFC68B9F9D5C38EE4E73760569C91E9994D85A3BCA46920C9B8EAE94B93A2F42D51CA06D478A00B0gBB" TargetMode="External"/><Relationship Id="rId119" Type="http://schemas.openxmlformats.org/officeDocument/2006/relationships/hyperlink" Target="consultantplus://offline/ref=58BFC68B9F9D5C38EE4E73760569C91E9994D55E3CC946920C9B8EAE94B93A2F42D51CA3684FB8gAB" TargetMode="External"/><Relationship Id="rId270" Type="http://schemas.openxmlformats.org/officeDocument/2006/relationships/hyperlink" Target="consultantplus://offline/ref=58BFC68B9F9D5C38EE4E73760569C91E999AD4553CC846920C9B8EAE94BBg9B" TargetMode="External"/><Relationship Id="rId326" Type="http://schemas.openxmlformats.org/officeDocument/2006/relationships/hyperlink" Target="consultantplus://offline/ref=58BFC68B9F9D5C38EE4E73760569C91E9994DB5E38CC46920C9B8EAE94B93A2F42D51CA06D478F08B0gAB" TargetMode="External"/><Relationship Id="rId533" Type="http://schemas.openxmlformats.org/officeDocument/2006/relationships/hyperlink" Target="consultantplus://offline/ref=58BFC68B9F9D5C38EE4E73760569C91E9994D55E3CC946920C9B8EAE94B93A2F42D51CA06F46B8g8B" TargetMode="External"/><Relationship Id="rId65" Type="http://schemas.openxmlformats.org/officeDocument/2006/relationships/hyperlink" Target="consultantplus://offline/ref=58BFC68B9F9D5C38EE4E73760569C91E9994DA5D3CCF46920C9B8EAE94B93A2F42D51CA06D468F04B0gCB" TargetMode="External"/><Relationship Id="rId130" Type="http://schemas.openxmlformats.org/officeDocument/2006/relationships/hyperlink" Target="consultantplus://offline/ref=58BFC68B9F9D5C38EE4E73760569C91E9994D55E3CC946920C9B8EAE94B93A2F42D51CA06D478903B0gDB" TargetMode="External"/><Relationship Id="rId368" Type="http://schemas.openxmlformats.org/officeDocument/2006/relationships/hyperlink" Target="consultantplus://offline/ref=58BFC68B9F9D5C38EE4E73760569C91E9994D55E3CC946920C9B8EAE94B93A2F42D51CA06D478903B0gDB" TargetMode="External"/><Relationship Id="rId575" Type="http://schemas.openxmlformats.org/officeDocument/2006/relationships/hyperlink" Target="consultantplus://offline/ref=58BFC68B9F9D5C38EE4E73760569C91E9994D55E3CC946920C9B8EAE94B93A2F42D51CA06F46B8g8B" TargetMode="External"/><Relationship Id="rId172" Type="http://schemas.openxmlformats.org/officeDocument/2006/relationships/hyperlink" Target="consultantplus://offline/ref=58BFC68B9F9D5C38EE4E73760569C91E9994DB5E3ACE46920C9B8EAE94BBg9B" TargetMode="External"/><Relationship Id="rId228" Type="http://schemas.openxmlformats.org/officeDocument/2006/relationships/hyperlink" Target="consultantplus://offline/ref=58BFC68B9F9D5C38EE4E73760569C91E9994DB5E3ACE46920C9B8EAE94BBg9B" TargetMode="External"/><Relationship Id="rId435" Type="http://schemas.openxmlformats.org/officeDocument/2006/relationships/hyperlink" Target="consultantplus://offline/ref=58BFC68B9F9D5C38EE4E73760569C91E999AD4553CC846920C9B8EAE94BBg9B" TargetMode="External"/><Relationship Id="rId477" Type="http://schemas.openxmlformats.org/officeDocument/2006/relationships/hyperlink" Target="consultantplus://offline/ref=58BFC68B9F9D5C38EE4E73760569C91E9994DA5D3CCF46920C9B8EAE94B93A2F42D51CA06D468F06B0g9B" TargetMode="External"/><Relationship Id="rId600" Type="http://schemas.openxmlformats.org/officeDocument/2006/relationships/hyperlink" Target="consultantplus://offline/ref=58BFC68B9F9D5C38EE4E73760569C91E999ADA5431C546920C9B8EAE94B93A2F42D51CA06D478A00B0gAB" TargetMode="External"/><Relationship Id="rId281" Type="http://schemas.openxmlformats.org/officeDocument/2006/relationships/hyperlink" Target="consultantplus://offline/ref=58BFC68B9F9D5C38EE4E73760569C91E9994DB5E3ACE46920C9B8EAE94BBg9B" TargetMode="External"/><Relationship Id="rId337" Type="http://schemas.openxmlformats.org/officeDocument/2006/relationships/hyperlink" Target="consultantplus://offline/ref=58BFC68B9F9D5C38EE4E73760569C91E9994DB5E38CC46920C9B8EAE94B93A2F42D51CA06D478F08B0gAB" TargetMode="External"/><Relationship Id="rId502" Type="http://schemas.openxmlformats.org/officeDocument/2006/relationships/hyperlink" Target="consultantplus://offline/ref=58BFC68B9F9D5C38EE4E73760569C91E9994D55E3CC946920C9B8EAE94B93A2F42D51CA06F44B8g3B" TargetMode="External"/><Relationship Id="rId34" Type="http://schemas.openxmlformats.org/officeDocument/2006/relationships/hyperlink" Target="consultantplus://offline/ref=58BFC68B9F9D5C38EE4E73760569C91E9994D55E3CC946920C9B8EAE94B93A2F42D51CA06D478903B0gDB" TargetMode="External"/><Relationship Id="rId76" Type="http://schemas.openxmlformats.org/officeDocument/2006/relationships/hyperlink" Target="consultantplus://offline/ref=58BFC68B9F9D5C38EE4E73760569C91E9994DA5D3CCF46920C9B8EAE94B93A2F42D51CA06D468F05B0g8B" TargetMode="External"/><Relationship Id="rId141" Type="http://schemas.openxmlformats.org/officeDocument/2006/relationships/hyperlink" Target="consultantplus://offline/ref=58BFC68B9F9D5C38EE4E73760569C91E999AD4553CC846920C9B8EAE94BBg9B" TargetMode="External"/><Relationship Id="rId379" Type="http://schemas.openxmlformats.org/officeDocument/2006/relationships/hyperlink" Target="consultantplus://offline/ref=58BFC68B9F9D5C38EE4E73760569C91E999AD4553CC846920C9B8EAE94BBg9B" TargetMode="External"/><Relationship Id="rId544" Type="http://schemas.openxmlformats.org/officeDocument/2006/relationships/hyperlink" Target="consultantplus://offline/ref=58BFC68B9F9D5C38EE4E73760569C91E9994D55E3CC946920C9B8EAE94B93A2F42D51CA06D478903B0gDB" TargetMode="External"/><Relationship Id="rId586" Type="http://schemas.openxmlformats.org/officeDocument/2006/relationships/hyperlink" Target="consultantplus://offline/ref=58BFC68B9F9D5C38EE4E73760569C91E999BDB593DC846920C9B8EAE94B93A2F42D51CA06D468D05B0g5B" TargetMode="External"/><Relationship Id="rId7" Type="http://schemas.openxmlformats.org/officeDocument/2006/relationships/hyperlink" Target="consultantplus://offline/ref=58BFC68B9F9D5C38EE4E73760569C91E999ADA5431C546920C9B8EAE94B93A2F42D51CA06D478A00B0gAB" TargetMode="External"/><Relationship Id="rId183" Type="http://schemas.openxmlformats.org/officeDocument/2006/relationships/hyperlink" Target="consultantplus://offline/ref=58BFC68B9F9D5C38EE4E73760569C91E9994DB5E38CC46920C9B8EAE94B93A2F42D51CA06D478F08B0gAB" TargetMode="External"/><Relationship Id="rId239" Type="http://schemas.openxmlformats.org/officeDocument/2006/relationships/hyperlink" Target="consultantplus://offline/ref=58BFC68B9F9D5C38EE4E73760569C91E9994D55E3CC946920C9B8EAE94B93A2F42D51CA06D478903B0gDB" TargetMode="External"/><Relationship Id="rId390" Type="http://schemas.openxmlformats.org/officeDocument/2006/relationships/hyperlink" Target="consultantplus://offline/ref=58BFC68B9F9D5C38EE4E73760569C91E9994DB5E3ACE46920C9B8EAE94BBg9B" TargetMode="External"/><Relationship Id="rId404" Type="http://schemas.openxmlformats.org/officeDocument/2006/relationships/hyperlink" Target="consultantplus://offline/ref=58BFC68B9F9D5C38EE4E73760569C91E9994D55E3CC946920C9B8EAE94B93A2F42D51CA06D478903B0gDB" TargetMode="External"/><Relationship Id="rId446" Type="http://schemas.openxmlformats.org/officeDocument/2006/relationships/hyperlink" Target="consultantplus://offline/ref=58BFC68B9F9D5C38EE4E73760569C91E999BDB593DC846920C9B8EAE94BBg9B" TargetMode="External"/><Relationship Id="rId250" Type="http://schemas.openxmlformats.org/officeDocument/2006/relationships/hyperlink" Target="consultantplus://offline/ref=58BFC68B9F9D5C38EE4E73760569C91E999AD4553CC846920C9B8EAE94BBg9B" TargetMode="External"/><Relationship Id="rId292" Type="http://schemas.openxmlformats.org/officeDocument/2006/relationships/hyperlink" Target="consultantplus://offline/ref=58BFC68B9F9D5C38EE4E73760569C91E9994DB5E38CC46920C9B8EAE94BBg9B" TargetMode="External"/><Relationship Id="rId306" Type="http://schemas.openxmlformats.org/officeDocument/2006/relationships/hyperlink" Target="consultantplus://offline/ref=58BFC68B9F9D5C38EE4E73760569C91E999AD4553CC846920C9B8EAE94BBg9B" TargetMode="External"/><Relationship Id="rId488" Type="http://schemas.openxmlformats.org/officeDocument/2006/relationships/hyperlink" Target="consultantplus://offline/ref=58BFC68B9F9D5C38EE4E73760569C91E9994DA5D3CCF46920C9B8EAE94B93A2F42D51CA06D468F07B0gFB" TargetMode="External"/><Relationship Id="rId45" Type="http://schemas.openxmlformats.org/officeDocument/2006/relationships/hyperlink" Target="consultantplus://offline/ref=58BFC68B9F9D5C38EE4E73760569C91E9994D55E3CC946920C9B8EAE94B93A2F42D51CA26C40B8gBB" TargetMode="External"/><Relationship Id="rId87" Type="http://schemas.openxmlformats.org/officeDocument/2006/relationships/hyperlink" Target="consultantplus://offline/ref=58BFC68B9F9D5C38EE4E73760569C91E9994DF5D3ACB46920C9B8EAE94B93A2F42D51CA06D468309B0gCB" TargetMode="External"/><Relationship Id="rId110" Type="http://schemas.openxmlformats.org/officeDocument/2006/relationships/hyperlink" Target="consultantplus://offline/ref=58BFC68B9F9D5C38EE4E73760569C91E9994D55E3CC946920C9B8EAE94B93A2F42D51CA06D478903B0gDB" TargetMode="External"/><Relationship Id="rId348" Type="http://schemas.openxmlformats.org/officeDocument/2006/relationships/hyperlink" Target="consultantplus://offline/ref=58BFC68B9F9D5C38EE4E73760569C91E9994D55E3CC946920C9B8EAE94B93A2F42D51CA06D478903B0gDB" TargetMode="External"/><Relationship Id="rId513" Type="http://schemas.openxmlformats.org/officeDocument/2006/relationships/hyperlink" Target="consultantplus://offline/ref=58BFC68B9F9D5C38EE4E73760569C91E9994DA5F39C946920C9B8EAE94BBg9B" TargetMode="External"/><Relationship Id="rId555" Type="http://schemas.openxmlformats.org/officeDocument/2006/relationships/hyperlink" Target="consultantplus://offline/ref=58BFC68B9F9D5C38EE4E73760569C91E9994DA5D3CCF46920C9B8EAE94B93A2F42D51CA06D468F05B0g8B" TargetMode="External"/><Relationship Id="rId597" Type="http://schemas.openxmlformats.org/officeDocument/2006/relationships/hyperlink" Target="consultantplus://offline/ref=58BFC68B9F9D5C38EE4E73760569C91E999BDE5A3BC546920C9B8EAE94B93A2F42D51CA06D478B01B0gDB" TargetMode="External"/><Relationship Id="rId152" Type="http://schemas.openxmlformats.org/officeDocument/2006/relationships/hyperlink" Target="consultantplus://offline/ref=58BFC68B9F9D5C38EE4E73760569C91E9994DB5E3ACE46920C9B8EAE94BBg9B" TargetMode="External"/><Relationship Id="rId194" Type="http://schemas.openxmlformats.org/officeDocument/2006/relationships/hyperlink" Target="consultantplus://offline/ref=58BFC68B9F9D5C38EE4E73760569C91E9994D55E3CC946920C9B8EAE94B93A2F42D51CA06D478903B0gDB" TargetMode="External"/><Relationship Id="rId208" Type="http://schemas.openxmlformats.org/officeDocument/2006/relationships/hyperlink" Target="consultantplus://offline/ref=58BFC68B9F9D5C38EE4E73760569C91E9994DB5E3ACE46920C9B8EAE94BBg9B" TargetMode="External"/><Relationship Id="rId415" Type="http://schemas.openxmlformats.org/officeDocument/2006/relationships/hyperlink" Target="consultantplus://offline/ref=58BFC68B9F9D5C38EE4E73760569C91E999BDF543ECA46920C9B8EAE94BBg9B" TargetMode="External"/><Relationship Id="rId457" Type="http://schemas.openxmlformats.org/officeDocument/2006/relationships/hyperlink" Target="consultantplus://offline/ref=58BFC68B9F9D5C38EE4E73760569C91E999EDD553FCE46920C9B8EAE94B93A2F42D51CA06D478A01B0g4B" TargetMode="External"/><Relationship Id="rId261" Type="http://schemas.openxmlformats.org/officeDocument/2006/relationships/hyperlink" Target="consultantplus://offline/ref=58BFC68B9F9D5C38EE4E73760569C91E9994DB5E3ACE46920C9B8EAE94BBg9B" TargetMode="External"/><Relationship Id="rId499" Type="http://schemas.openxmlformats.org/officeDocument/2006/relationships/hyperlink" Target="consultantplus://offline/ref=58BFC68B9F9D5C38EE4E73760569C91E9994DF5D3ACB46920C9B8EAE94B93A2F42D51CA06D458A01B0g5B" TargetMode="External"/><Relationship Id="rId14" Type="http://schemas.openxmlformats.org/officeDocument/2006/relationships/hyperlink" Target="consultantplus://offline/ref=58BFC68B9F9D5C38EE4E73760569C91E999BDB5931C446920C9B8EAE94B93A2F42D51CA06D478A01B0gEB" TargetMode="External"/><Relationship Id="rId56" Type="http://schemas.openxmlformats.org/officeDocument/2006/relationships/hyperlink" Target="consultantplus://offline/ref=58BFC68B9F9D5C38EE4E73760569C91E9994DA5D3CCF46920C9B8EAE94B93A2F42D51CA06D478E07B0gAB" TargetMode="External"/><Relationship Id="rId317" Type="http://schemas.openxmlformats.org/officeDocument/2006/relationships/hyperlink" Target="consultantplus://offline/ref=58BFC68B9F9D5C38EE4E73760569C91E9994DB5E3ACE46920C9B8EAE94BBg9B" TargetMode="External"/><Relationship Id="rId359" Type="http://schemas.openxmlformats.org/officeDocument/2006/relationships/hyperlink" Target="consultantplus://offline/ref=58BFC68B9F9D5C38EE4E73760569C91E999AD4553CC846920C9B8EAE94BBg9B" TargetMode="External"/><Relationship Id="rId524" Type="http://schemas.openxmlformats.org/officeDocument/2006/relationships/hyperlink" Target="consultantplus://offline/ref=58BFC68B9F9D5C38EE4E73760569C91E9994D55E3CC946920C9B8EAE94B93A2F42D51CA06D478903B0gDB" TargetMode="External"/><Relationship Id="rId566" Type="http://schemas.openxmlformats.org/officeDocument/2006/relationships/hyperlink" Target="consultantplus://offline/ref=58BFC68B9F9D5C38EE4E73760569C91E9994DA5D3CCF46920C9B8EAE94B93A2F42D51CA06D468F06B0g9B" TargetMode="External"/><Relationship Id="rId98" Type="http://schemas.openxmlformats.org/officeDocument/2006/relationships/hyperlink" Target="consultantplus://offline/ref=58BFC68B9F9D5C38EE4E73760569C91E999BDB593DC846920C9B8EAE94B93A2F42D51CA06D468804B0g5B" TargetMode="External"/><Relationship Id="rId121" Type="http://schemas.openxmlformats.org/officeDocument/2006/relationships/hyperlink" Target="consultantplus://offline/ref=58BFC68B9F9D5C38EE4E73760569C91E9994DB5E3ACE46920C9B8EAE94B93A2F42D51CA06D468207B0gEB" TargetMode="External"/><Relationship Id="rId163" Type="http://schemas.openxmlformats.org/officeDocument/2006/relationships/hyperlink" Target="consultantplus://offline/ref=58BFC68B9F9D5C38EE4E73760569C91E9994DB5E38CC46920C9B8EAE94BBg9B" TargetMode="External"/><Relationship Id="rId219" Type="http://schemas.openxmlformats.org/officeDocument/2006/relationships/hyperlink" Target="consultantplus://offline/ref=58BFC68B9F9D5C38EE4E73760569C91E9994DB5E38CC46920C9B8EAE94BBg9B" TargetMode="External"/><Relationship Id="rId370" Type="http://schemas.openxmlformats.org/officeDocument/2006/relationships/hyperlink" Target="consultantplus://offline/ref=58BFC68B9F9D5C38EE4E73760569C91E9994DB5E3ACE46920C9B8EAE94BBg9B" TargetMode="External"/><Relationship Id="rId426" Type="http://schemas.openxmlformats.org/officeDocument/2006/relationships/hyperlink" Target="consultantplus://offline/ref=58BFC68B9F9D5C38EE4E73760569C91E9994DB5E3ACE46920C9B8EAE94BBg9B" TargetMode="External"/><Relationship Id="rId230" Type="http://schemas.openxmlformats.org/officeDocument/2006/relationships/hyperlink" Target="consultantplus://offline/ref=58BFC68B9F9D5C38EE4E73760569C91E9994DB5E3ACE46920C9B8EAE94B93A2F42D51CA06D468207B0gEB" TargetMode="External"/><Relationship Id="rId468" Type="http://schemas.openxmlformats.org/officeDocument/2006/relationships/hyperlink" Target="consultantplus://offline/ref=58BFC68B9F9D5C38EE4E73760569C91E9998D95F31CE46920C9B8EAE94B93A2F42D51CA06D478B03B0gEB" TargetMode="External"/><Relationship Id="rId25" Type="http://schemas.openxmlformats.org/officeDocument/2006/relationships/hyperlink" Target="consultantplus://offline/ref=58BFC68B9F9D5C38EE4E73760569C91E9994D55E3CC946920C9B8EAE94B93A2F42D51CA06D478903B0gDB" TargetMode="External"/><Relationship Id="rId67" Type="http://schemas.openxmlformats.org/officeDocument/2006/relationships/hyperlink" Target="consultantplus://offline/ref=58BFC68B9F9D5C38EE4E73760569C91E9994DA5D3CCF46920C9B8EAE94B93A2F42D51CA06D468F06B0g9B" TargetMode="External"/><Relationship Id="rId272" Type="http://schemas.openxmlformats.org/officeDocument/2006/relationships/hyperlink" Target="consultantplus://offline/ref=58BFC68B9F9D5C38EE4E73760569C91E9994DB5E38CC46920C9B8EAE94BBg9B" TargetMode="External"/><Relationship Id="rId328" Type="http://schemas.openxmlformats.org/officeDocument/2006/relationships/hyperlink" Target="consultantplus://offline/ref=58BFC68B9F9D5C38EE4E73760569C91E9994D55E3CC946920C9B8EAE94B93A2F42D51CA06D478903B0gDB" TargetMode="External"/><Relationship Id="rId535" Type="http://schemas.openxmlformats.org/officeDocument/2006/relationships/hyperlink" Target="consultantplus://offline/ref=58BFC68B9F9D5C38EE4E73760569C91E9994D55E3CC946920C9B8EAE94B93A2F42D51CA3684FB8gAB" TargetMode="External"/><Relationship Id="rId577" Type="http://schemas.openxmlformats.org/officeDocument/2006/relationships/hyperlink" Target="consultantplus://offline/ref=58BFC68B9F9D5C38EE4E73760569C91E9994DF5D3ACB46920C9B8EAE94B93A2F42D51CA06D458A01B0g8B" TargetMode="External"/><Relationship Id="rId132" Type="http://schemas.openxmlformats.org/officeDocument/2006/relationships/hyperlink" Target="consultantplus://offline/ref=58BFC68B9F9D5C38EE4E73760569C91E9994DB5E3ACE46920C9B8EAE94BBg9B" TargetMode="External"/><Relationship Id="rId174" Type="http://schemas.openxmlformats.org/officeDocument/2006/relationships/hyperlink" Target="consultantplus://offline/ref=58BFC68B9F9D5C38EE4E73760569C91E9994D55E3CC946920C9B8EAE94B93A2F42D51CA06D478903B0gDB" TargetMode="External"/><Relationship Id="rId381" Type="http://schemas.openxmlformats.org/officeDocument/2006/relationships/hyperlink" Target="consultantplus://offline/ref=58BFC68B9F9D5C38EE4E73760569C91E9994DB5E38CC46920C9B8EAE94B93A2F42D51CA06D478F08B0gAB" TargetMode="External"/><Relationship Id="rId602" Type="http://schemas.openxmlformats.org/officeDocument/2006/relationships/hyperlink" Target="consultantplus://offline/ref=58BFC68B9F9D5C38EE4E73760569C91E9998D45438CD46920C9B8EAE94BBg9B" TargetMode="External"/><Relationship Id="rId241" Type="http://schemas.openxmlformats.org/officeDocument/2006/relationships/hyperlink" Target="consultantplus://offline/ref=58BFC68B9F9D5C38EE4E73760569C91E9994DB5E3ACE46920C9B8EAE94BBg9B" TargetMode="External"/><Relationship Id="rId437" Type="http://schemas.openxmlformats.org/officeDocument/2006/relationships/hyperlink" Target="consultantplus://offline/ref=58BFC68B9F9D5C38EE4E73760569C91E9994D55E3CC946920C9B8EAE94B93A2F42D51CA06D448B05B0g4B" TargetMode="External"/><Relationship Id="rId479" Type="http://schemas.openxmlformats.org/officeDocument/2006/relationships/hyperlink" Target="consultantplus://offline/ref=58BFC68B9F9D5C38EE4E73760569C91E9994DA5D3CCF46920C9B8EAE94B93A2F42D51CA06D468F08B0gCB" TargetMode="External"/><Relationship Id="rId36" Type="http://schemas.openxmlformats.org/officeDocument/2006/relationships/hyperlink" Target="consultantplus://offline/ref=58BFC68B9F9D5C38EE4E73760569C91E999BDB593DC846920C9B8EAE94BBg9B" TargetMode="External"/><Relationship Id="rId283" Type="http://schemas.openxmlformats.org/officeDocument/2006/relationships/hyperlink" Target="consultantplus://offline/ref=58BFC68B9F9D5C38EE4E73760569C91E9994D55E3CC946920C9B8EAE94B93A2F42D51CA06D478903B0gDB" TargetMode="External"/><Relationship Id="rId339" Type="http://schemas.openxmlformats.org/officeDocument/2006/relationships/hyperlink" Target="consultantplus://offline/ref=58BFC68B9F9D5C38EE4E73760569C91E999AD4553CC846920C9B8EAE94BBg9B" TargetMode="External"/><Relationship Id="rId490" Type="http://schemas.openxmlformats.org/officeDocument/2006/relationships/hyperlink" Target="consultantplus://offline/ref=58BFC68B9F9D5C38EE4E73760569C91E999BDE5A3DCC46920C9B8EAE94BBg9B" TargetMode="External"/><Relationship Id="rId504" Type="http://schemas.openxmlformats.org/officeDocument/2006/relationships/hyperlink" Target="consultantplus://offline/ref=58BFC68B9F9D5C38EE4E73760569C91E999BDE593FCB46920C9B8EAE94B93A2F42D51CA06D468C02B0g8B" TargetMode="External"/><Relationship Id="rId546" Type="http://schemas.openxmlformats.org/officeDocument/2006/relationships/hyperlink" Target="consultantplus://offline/ref=58BFC68B9F9D5C38EE4E73760569C91E9994DA5D3CCF46920C9B8EAE94B93A2F42D51CA06D478E08B0gAB" TargetMode="External"/><Relationship Id="rId78" Type="http://schemas.openxmlformats.org/officeDocument/2006/relationships/hyperlink" Target="consultantplus://offline/ref=58BFC68B9F9D5C38EE4E73760569C91E9994DA5D3CCF46920C9B8EAE94B93A2F42D51CA06D468F07B0gFB" TargetMode="External"/><Relationship Id="rId101" Type="http://schemas.openxmlformats.org/officeDocument/2006/relationships/hyperlink" Target="consultantplus://offline/ref=58BFC68B9F9D5C38EE4E73760569C91E9994DA5F39C946920C9B8EAE94BBg9B" TargetMode="External"/><Relationship Id="rId143" Type="http://schemas.openxmlformats.org/officeDocument/2006/relationships/hyperlink" Target="consultantplus://offline/ref=58BFC68B9F9D5C38EE4E73760569C91E9994DB5E38CC46920C9B8EAE94B93A2F42D51CA06D478F08B0gAB" TargetMode="External"/><Relationship Id="rId185" Type="http://schemas.openxmlformats.org/officeDocument/2006/relationships/hyperlink" Target="consultantplus://offline/ref=58BFC68B9F9D5C38EE4E73760569C91E999AD4553CC846920C9B8EAE94BBg9B" TargetMode="External"/><Relationship Id="rId350" Type="http://schemas.openxmlformats.org/officeDocument/2006/relationships/hyperlink" Target="consultantplus://offline/ref=58BFC68B9F9D5C38EE4E73760569C91E9994DB5E3ACE46920C9B8EAE94BBg9B" TargetMode="External"/><Relationship Id="rId406" Type="http://schemas.openxmlformats.org/officeDocument/2006/relationships/hyperlink" Target="consultantplus://offline/ref=58BFC68B9F9D5C38EE4E73760569C91E9994DB5E3ACE46920C9B8EAE94BBg9B" TargetMode="External"/><Relationship Id="rId588" Type="http://schemas.openxmlformats.org/officeDocument/2006/relationships/hyperlink" Target="consultantplus://offline/ref=58BFC68B9F9D5C38EE4E73760569C91E999BDB593DC846920C9B8EAE94B93A2F42D51CA06D478F04B0gAB" TargetMode="External"/><Relationship Id="rId9" Type="http://schemas.openxmlformats.org/officeDocument/2006/relationships/hyperlink" Target="consultantplus://offline/ref=58BFC68B9F9D5C38EE4E73760569C91E9994D85A3BCA46920C9B8EAE94B93A2F42D51CA06D478A00B0gAB" TargetMode="External"/><Relationship Id="rId210" Type="http://schemas.openxmlformats.org/officeDocument/2006/relationships/hyperlink" Target="consultantplus://offline/ref=58BFC68B9F9D5C38EE4E73760569C91E9994D55E3CC946920C9B8EAE94B93A2F42D51CA06D478903B0gDB" TargetMode="External"/><Relationship Id="rId392" Type="http://schemas.openxmlformats.org/officeDocument/2006/relationships/hyperlink" Target="consultantplus://offline/ref=58BFC68B9F9D5C38EE4E73760569C91E9994D55E3CC946920C9B8EAE94B93A2F42D51CA06D478903B0gDB" TargetMode="External"/><Relationship Id="rId448" Type="http://schemas.openxmlformats.org/officeDocument/2006/relationships/hyperlink" Target="consultantplus://offline/ref=58BFC68B9F9D5C38EE4E73760569C91E9994D55E3CC946920C9B8EAE94B93A2F42D51CA06D478903B0gDB" TargetMode="External"/><Relationship Id="rId252" Type="http://schemas.openxmlformats.org/officeDocument/2006/relationships/hyperlink" Target="consultantplus://offline/ref=58BFC68B9F9D5C38EE4E73760569C91E9994DB5E38CC46920C9B8EAE94B93A2F42D51CA06D478F08B0gAB" TargetMode="External"/><Relationship Id="rId294" Type="http://schemas.openxmlformats.org/officeDocument/2006/relationships/hyperlink" Target="consultantplus://offline/ref=58BFC68B9F9D5C38EE4E73760569C91E999AD4553CC846920C9B8EAE94BBg9B" TargetMode="External"/><Relationship Id="rId308" Type="http://schemas.openxmlformats.org/officeDocument/2006/relationships/hyperlink" Target="consultantplus://offline/ref=58BFC68B9F9D5C38EE4E73760569C91E9994DB5E38CC46920C9B8EAE94B93A2F42D51CA06D478F08B0gAB" TargetMode="External"/><Relationship Id="rId515" Type="http://schemas.openxmlformats.org/officeDocument/2006/relationships/hyperlink" Target="consultantplus://offline/ref=58BFC68B9F9D5C38EE4E73760569C91E9994D55E3CC946920C9B8EAE94B93A2F42D51CA06F44B8g3B" TargetMode="External"/><Relationship Id="rId47" Type="http://schemas.openxmlformats.org/officeDocument/2006/relationships/hyperlink" Target="consultantplus://offline/ref=58BFC68B9F9D5C38EE4E73760569C91E999EDD553FCE46920C9B8EAE94B93A2F42D51CA06D478A01B0g4B" TargetMode="External"/><Relationship Id="rId89" Type="http://schemas.openxmlformats.org/officeDocument/2006/relationships/hyperlink" Target="consultantplus://offline/ref=58BFC68B9F9D5C38EE4E73760569C91E9994DF5D3ACB46920C9B8EAE94B93A2F42D51CA06D458A01B0g5B" TargetMode="External"/><Relationship Id="rId112" Type="http://schemas.openxmlformats.org/officeDocument/2006/relationships/hyperlink" Target="consultantplus://offline/ref=58BFC68B9F9D5C38EE4E73760569C91E9994DA5D3CCF46920C9B8EAE94B93A2F42D51CA06D468F04B0gCB" TargetMode="External"/><Relationship Id="rId154" Type="http://schemas.openxmlformats.org/officeDocument/2006/relationships/hyperlink" Target="consultantplus://offline/ref=58BFC68B9F9D5C38EE4E73760569C91E9994D55E3CC946920C9B8EAE94B93A2F42D51CA06D478903B0gDB" TargetMode="External"/><Relationship Id="rId361" Type="http://schemas.openxmlformats.org/officeDocument/2006/relationships/hyperlink" Target="consultantplus://offline/ref=58BFC68B9F9D5C38EE4E73760569C91E9994DB5E38CC46920C9B8EAE94BBg9B" TargetMode="External"/><Relationship Id="rId557" Type="http://schemas.openxmlformats.org/officeDocument/2006/relationships/hyperlink" Target="consultantplus://offline/ref=58BFC68B9F9D5C38EE4E73760569C91E9994DA5D3CCF46920C9B8EAE94B93A2F42D51CA06D468F07B0gFB" TargetMode="External"/><Relationship Id="rId599" Type="http://schemas.openxmlformats.org/officeDocument/2006/relationships/hyperlink" Target="consultantplus://offline/ref=58BFC68B9F9D5C38EE4E73760569C91E9994D55E3CC946920C9B8EAE94B93A2F42D51CA06BB4g3B" TargetMode="External"/><Relationship Id="rId196" Type="http://schemas.openxmlformats.org/officeDocument/2006/relationships/hyperlink" Target="consultantplus://offline/ref=58BFC68B9F9D5C38EE4E73760569C91E9994DB5E3ACE46920C9B8EAE94BBg9B" TargetMode="External"/><Relationship Id="rId417" Type="http://schemas.openxmlformats.org/officeDocument/2006/relationships/hyperlink" Target="consultantplus://offline/ref=58BFC68B9F9D5C38EE4E73760569C91E9994DB5E38CC46920C9B8EAE94B93A2F42D51CA06D478F08B0gAB" TargetMode="External"/><Relationship Id="rId459" Type="http://schemas.openxmlformats.org/officeDocument/2006/relationships/hyperlink" Target="consultantplus://offline/ref=58BFC68B9F9D5C38EE4E73760569C91E999BDB5E38C946920C9B8EAE94B93A2F42D51CA06D478A02B0gDB" TargetMode="External"/><Relationship Id="rId16" Type="http://schemas.openxmlformats.org/officeDocument/2006/relationships/hyperlink" Target="consultantplus://offline/ref=58BFC68B9F9D5C38EE4E73760569C91E9999D95938CF46920C9B8EAE94B93A2F42D51CA06D478B01B0g4B" TargetMode="External"/><Relationship Id="rId221" Type="http://schemas.openxmlformats.org/officeDocument/2006/relationships/hyperlink" Target="consultantplus://offline/ref=58BFC68B9F9D5C38EE4E73760569C91E999BDF543ECA46920C9B8EAE94BBg9B" TargetMode="External"/><Relationship Id="rId263" Type="http://schemas.openxmlformats.org/officeDocument/2006/relationships/hyperlink" Target="consultantplus://offline/ref=58BFC68B9F9D5C38EE4E73760569C91E9994D55E3CC946920C9B8EAE94B93A2F42D51CA06D478903B0gDB" TargetMode="External"/><Relationship Id="rId319" Type="http://schemas.openxmlformats.org/officeDocument/2006/relationships/hyperlink" Target="consultantplus://offline/ref=58BFC68B9F9D5C38EE4E73760569C91E9994D55E3CC946920C9B8EAE94B93A2F42D51CA06D478903B0gDB" TargetMode="External"/><Relationship Id="rId470" Type="http://schemas.openxmlformats.org/officeDocument/2006/relationships/hyperlink" Target="consultantplus://offline/ref=58BFC68B9F9D5C38EE4E73760569C91E9994DF5538CF46920C9B8EAE94B93A2F42D51CA06D478902B0gDB" TargetMode="External"/><Relationship Id="rId526" Type="http://schemas.openxmlformats.org/officeDocument/2006/relationships/hyperlink" Target="consultantplus://offline/ref=58BFC68B9F9D5C38EE4E73760569C91E9994DA5D3CCF46920C9B8EAE94B93A2F42D51CA06D468F04B0gCB" TargetMode="External"/><Relationship Id="rId58" Type="http://schemas.openxmlformats.org/officeDocument/2006/relationships/hyperlink" Target="consultantplus://offline/ref=58BFC68B9F9D5C38EE4E73760569C91E9998D95F31CE46920C9B8EAE94B93A2F42D51CA06D478B03B0gEB" TargetMode="External"/><Relationship Id="rId123" Type="http://schemas.openxmlformats.org/officeDocument/2006/relationships/hyperlink" Target="consultantplus://offline/ref=58BFC68B9F9D5C38EE4E73760569C91E9994D55E3CC946920C9B8EAE94B93A2F42D51CA06D478903B0gDB" TargetMode="External"/><Relationship Id="rId330" Type="http://schemas.openxmlformats.org/officeDocument/2006/relationships/hyperlink" Target="consultantplus://offline/ref=58BFC68B9F9D5C38EE4E73760569C91E9994DB5E3ACE46920C9B8EAE94BBg9B" TargetMode="External"/><Relationship Id="rId568" Type="http://schemas.openxmlformats.org/officeDocument/2006/relationships/hyperlink" Target="consultantplus://offline/ref=58BFC68B9F9D5C38EE4E73760569C91E9994DA5D3CCF46920C9B8EAE94B93A2F42D51CA06D468F08B0gCB" TargetMode="External"/><Relationship Id="rId90" Type="http://schemas.openxmlformats.org/officeDocument/2006/relationships/hyperlink" Target="consultantplus://offline/ref=58BFC68B9F9D5C38EE4E73760569C91E9994DE5F39C846920C9B8EAE94BBg9B" TargetMode="External"/><Relationship Id="rId165" Type="http://schemas.openxmlformats.org/officeDocument/2006/relationships/hyperlink" Target="consultantplus://offline/ref=58BFC68B9F9D5C38EE4E73760569C91E999AD4553CC846920C9B8EAE94BBg9B" TargetMode="External"/><Relationship Id="rId186" Type="http://schemas.openxmlformats.org/officeDocument/2006/relationships/hyperlink" Target="consultantplus://offline/ref=58BFC68B9F9D5C38EE4E73760569C91E9994D55E3CC946920C9B8EAE94B93A2F42D51CA06D478903B0gDB" TargetMode="External"/><Relationship Id="rId351" Type="http://schemas.openxmlformats.org/officeDocument/2006/relationships/hyperlink" Target="consultantplus://offline/ref=58BFC68B9F9D5C38EE4E73760569C91E999AD4553CC846920C9B8EAE94BBg9B" TargetMode="External"/><Relationship Id="rId372" Type="http://schemas.openxmlformats.org/officeDocument/2006/relationships/hyperlink" Target="consultantplus://offline/ref=58BFC68B9F9D5C38EE4E73760569C91E9994D55E3CC946920C9B8EAE94B93A2F42D51CA06D478903B0gDB" TargetMode="External"/><Relationship Id="rId393" Type="http://schemas.openxmlformats.org/officeDocument/2006/relationships/hyperlink" Target="consultantplus://offline/ref=58BFC68B9F9D5C38EE4E73760569C91E9994DB5E38CC46920C9B8EAE94BBg9B" TargetMode="External"/><Relationship Id="rId407" Type="http://schemas.openxmlformats.org/officeDocument/2006/relationships/hyperlink" Target="consultantplus://offline/ref=58BFC68B9F9D5C38EE4E73760569C91E999AD4553CC846920C9B8EAE94BBg9B" TargetMode="External"/><Relationship Id="rId428" Type="http://schemas.openxmlformats.org/officeDocument/2006/relationships/hyperlink" Target="consultantplus://offline/ref=58BFC68B9F9D5C38EE4E73760569C91E9994D55E3CC946920C9B8EAE94B93A2F42D51CA06D478903B0gDB" TargetMode="External"/><Relationship Id="rId449" Type="http://schemas.openxmlformats.org/officeDocument/2006/relationships/hyperlink" Target="consultantplus://offline/ref=58BFC68B9F9D5C38EE4E73760569C91E999BDE593FCB46920C9B8EAE94B93A2F42D51CA2B6gAB" TargetMode="External"/><Relationship Id="rId211" Type="http://schemas.openxmlformats.org/officeDocument/2006/relationships/hyperlink" Target="consultantplus://offline/ref=58BFC68B9F9D5C38EE4E73760569C91E9994DB5E38CC46920C9B8EAE94B93A2F42D51CA06D478F08B0gAB" TargetMode="External"/><Relationship Id="rId232" Type="http://schemas.openxmlformats.org/officeDocument/2006/relationships/hyperlink" Target="consultantplus://offline/ref=58BFC68B9F9D5C38EE4E73760569C91E9994D55E3CC946920C9B8EAE94B93A2F42D51CA06D478903B0gDB" TargetMode="External"/><Relationship Id="rId253" Type="http://schemas.openxmlformats.org/officeDocument/2006/relationships/hyperlink" Target="consultantplus://offline/ref=58BFC68B9F9D5C38EE4E73760569C91E9994DB5E3ACE46920C9B8EAE94BBg9B" TargetMode="External"/><Relationship Id="rId274" Type="http://schemas.openxmlformats.org/officeDocument/2006/relationships/hyperlink" Target="consultantplus://offline/ref=58BFC68B9F9D5C38EE4E73760569C91E999AD4553CC846920C9B8EAE94BBg9B" TargetMode="External"/><Relationship Id="rId295" Type="http://schemas.openxmlformats.org/officeDocument/2006/relationships/hyperlink" Target="consultantplus://offline/ref=58BFC68B9F9D5C38EE4E73760569C91E9994D55E3CC946920C9B8EAE94B93A2F42D51CA06D478903B0gDB" TargetMode="External"/><Relationship Id="rId309" Type="http://schemas.openxmlformats.org/officeDocument/2006/relationships/hyperlink" Target="consultantplus://offline/ref=58BFC68B9F9D5C38EE4E73760569C91E9994DB5E3ACE46920C9B8EAE94BBg9B" TargetMode="External"/><Relationship Id="rId460" Type="http://schemas.openxmlformats.org/officeDocument/2006/relationships/hyperlink" Target="consultantplus://offline/ref=58BFC68B9F9D5C38EE4E73760569C91E999BDB5E38C946920C9B8EAE94B93A2F42D51CA06D478A06B0gDB" TargetMode="External"/><Relationship Id="rId481" Type="http://schemas.openxmlformats.org/officeDocument/2006/relationships/hyperlink" Target="consultantplus://offline/ref=58BFC68B9F9D5C38EE4E73760569C91E9994D55E3CC946920C9B8EAE94B93A2F42D51CA06D478903B0gDB" TargetMode="External"/><Relationship Id="rId516" Type="http://schemas.openxmlformats.org/officeDocument/2006/relationships/hyperlink" Target="consultantplus://offline/ref=58BFC68B9F9D5C38EE4E73760569C91E9994DA5F39C946920C9B8EAE94BBg9B" TargetMode="External"/><Relationship Id="rId27" Type="http://schemas.openxmlformats.org/officeDocument/2006/relationships/hyperlink" Target="consultantplus://offline/ref=58BFC68B9F9D5C38EE4E73760569C91E999BD55D3EC846920C9B8EAE94BBg9B" TargetMode="External"/><Relationship Id="rId48" Type="http://schemas.openxmlformats.org/officeDocument/2006/relationships/hyperlink" Target="consultantplus://offline/ref=58BFC68B9F9D5C38EE4E73760569C91E999BDB5E38C946920C9B8EAE94B93A2F42D51CA06D478A01B0gDB" TargetMode="External"/><Relationship Id="rId69" Type="http://schemas.openxmlformats.org/officeDocument/2006/relationships/hyperlink" Target="consultantplus://offline/ref=58BFC68B9F9D5C38EE4E73760569C91E9994DA5D3CCF46920C9B8EAE94B93A2F42D51CA06D468F08B0gCB" TargetMode="External"/><Relationship Id="rId113" Type="http://schemas.openxmlformats.org/officeDocument/2006/relationships/hyperlink" Target="consultantplus://offline/ref=58BFC68B9F9D5C38EE4E73760569C91E9994DA5D3CCF46920C9B8EAE94B93A2F42D51CA06D468F05B0g8B" TargetMode="External"/><Relationship Id="rId134" Type="http://schemas.openxmlformats.org/officeDocument/2006/relationships/hyperlink" Target="consultantplus://offline/ref=58BFC68B9F9D5C38EE4E73760569C91E9994D55E3CC946920C9B8EAE94B93A2F42D51CA06D478903B0gDB" TargetMode="External"/><Relationship Id="rId320" Type="http://schemas.openxmlformats.org/officeDocument/2006/relationships/hyperlink" Target="consultantplus://offline/ref=58BFC68B9F9D5C38EE4E73760569C91E9994DB5E38CC46920C9B8EAE94BBg9B" TargetMode="External"/><Relationship Id="rId537" Type="http://schemas.openxmlformats.org/officeDocument/2006/relationships/hyperlink" Target="consultantplus://offline/ref=58BFC68B9F9D5C38EE4E73760569C91E9994D55E3CC946920C9B8EAE94B93A2F42D51CA06F45B8g3B" TargetMode="External"/><Relationship Id="rId558" Type="http://schemas.openxmlformats.org/officeDocument/2006/relationships/hyperlink" Target="consultantplus://offline/ref=58BFC68B9F9D5C38EE4E73760569C91E9994DA5D3CCF46920C9B8EAE94B93A2F42D51CA06D468F08B0gCB" TargetMode="External"/><Relationship Id="rId579" Type="http://schemas.openxmlformats.org/officeDocument/2006/relationships/hyperlink" Target="consultantplus://offline/ref=58BFC68B9F9D5C38EE4E73760569C91E9994DE5F39C846920C9B8EAE94BBg9B" TargetMode="External"/><Relationship Id="rId80" Type="http://schemas.openxmlformats.org/officeDocument/2006/relationships/hyperlink" Target="consultantplus://offline/ref=58BFC68B9F9D5C38EE4E73760569C91E999BDE5A3DCC46920C9B8EAE94BBg9B" TargetMode="External"/><Relationship Id="rId155" Type="http://schemas.openxmlformats.org/officeDocument/2006/relationships/hyperlink" Target="consultantplus://offline/ref=58BFC68B9F9D5C38EE4E73760569C91E9994DB5E38CC46920C9B8EAE94BBg9B" TargetMode="External"/><Relationship Id="rId176" Type="http://schemas.openxmlformats.org/officeDocument/2006/relationships/hyperlink" Target="consultantplus://offline/ref=58BFC68B9F9D5C38EE4E73760569C91E9994DB5E3ACE46920C9B8EAE94BBg9B" TargetMode="External"/><Relationship Id="rId197" Type="http://schemas.openxmlformats.org/officeDocument/2006/relationships/hyperlink" Target="consultantplus://offline/ref=58BFC68B9F9D5C38EE4E73760569C91E999AD4553CC846920C9B8EAE94BBg9B" TargetMode="External"/><Relationship Id="rId341" Type="http://schemas.openxmlformats.org/officeDocument/2006/relationships/hyperlink" Target="consultantplus://offline/ref=58BFC68B9F9D5C38EE4E73760569C91E9994DB5E38CC46920C9B8EAE94B93A2F42D51CA06D478F08B0gAB" TargetMode="External"/><Relationship Id="rId362" Type="http://schemas.openxmlformats.org/officeDocument/2006/relationships/hyperlink" Target="consultantplus://offline/ref=58BFC68B9F9D5C38EE4E73760569C91E9994DB5E3ACE46920C9B8EAE94BBg9B" TargetMode="External"/><Relationship Id="rId383" Type="http://schemas.openxmlformats.org/officeDocument/2006/relationships/hyperlink" Target="consultantplus://offline/ref=58BFC68B9F9D5C38EE4E73760569C91E999AD4553CC846920C9B8EAE94BBg9B" TargetMode="External"/><Relationship Id="rId418" Type="http://schemas.openxmlformats.org/officeDocument/2006/relationships/hyperlink" Target="consultantplus://offline/ref=58BFC68B9F9D5C38EE4E73760569C91E9994DB5E3ACE46920C9B8EAE94BBg9B" TargetMode="External"/><Relationship Id="rId439" Type="http://schemas.openxmlformats.org/officeDocument/2006/relationships/hyperlink" Target="consultantplus://offline/ref=58BFC68B9F9D5C38EE4E73760569C91E9994D55E3CC946920C9B8EAE94B93A2F42D51CA06D478903B0gDB" TargetMode="External"/><Relationship Id="rId590" Type="http://schemas.openxmlformats.org/officeDocument/2006/relationships/hyperlink" Target="consultantplus://offline/ref=58BFC68B9F9D5C38EE4E73760569C91E9994DA5F39C946920C9B8EAE94BBg9B" TargetMode="External"/><Relationship Id="rId604" Type="http://schemas.openxmlformats.org/officeDocument/2006/relationships/theme" Target="theme/theme1.xml"/><Relationship Id="rId201" Type="http://schemas.openxmlformats.org/officeDocument/2006/relationships/hyperlink" Target="consultantplus://offline/ref=58BFC68B9F9D5C38EE4E73760569C91E999AD4553CC846920C9B8EAE94BBg9B" TargetMode="External"/><Relationship Id="rId222" Type="http://schemas.openxmlformats.org/officeDocument/2006/relationships/hyperlink" Target="consultantplus://offline/ref=58BFC68B9F9D5C38EE4E73760569C91E9994D55E3CC946920C9B8EAE94B93A2F42D51CA06D478903B0gDB" TargetMode="External"/><Relationship Id="rId243" Type="http://schemas.openxmlformats.org/officeDocument/2006/relationships/hyperlink" Target="consultantplus://offline/ref=58BFC68B9F9D5C38EE4E73760569C91E9994D55E3CC946920C9B8EAE94B93A2F42D51CA06D478903B0gDB" TargetMode="External"/><Relationship Id="rId264" Type="http://schemas.openxmlformats.org/officeDocument/2006/relationships/hyperlink" Target="consultantplus://offline/ref=58BFC68B9F9D5C38EE4E73760569C91E9994DB5E38CC46920C9B8EAE94BBg9B" TargetMode="External"/><Relationship Id="rId285" Type="http://schemas.openxmlformats.org/officeDocument/2006/relationships/hyperlink" Target="consultantplus://offline/ref=58BFC68B9F9D5C38EE4E73760569C91E9994DB5E3ACE46920C9B8EAE94BBg9B" TargetMode="External"/><Relationship Id="rId450" Type="http://schemas.openxmlformats.org/officeDocument/2006/relationships/hyperlink" Target="consultantplus://offline/ref=58BFC68B9F9D5C38EE4E73760569C91E999BDE593FCB46920C9B8EAE94B93A2F42D51CA06AB4g7B" TargetMode="External"/><Relationship Id="rId471" Type="http://schemas.openxmlformats.org/officeDocument/2006/relationships/hyperlink" Target="consultantplus://offline/ref=58BFC68B9F9D5C38EE4E73760569C91E9994D55E3CC946920C9B8EAE94B93A2F42D51CA06D478903B0gDB" TargetMode="External"/><Relationship Id="rId506" Type="http://schemas.openxmlformats.org/officeDocument/2006/relationships/hyperlink" Target="consultantplus://offline/ref=58BFC68B9F9D5C38EE4E73760569C91E999BDB593DC846920C9B8EAE94B93A2F42D51CA06D478C02B0g9B" TargetMode="External"/><Relationship Id="rId17" Type="http://schemas.openxmlformats.org/officeDocument/2006/relationships/hyperlink" Target="consultantplus://offline/ref=58BFC68B9F9D5C38EE4E73760569C91E9994D85A3BCE46920C9B8EAE94B93A2F42D51CA06D478A05B0g5B" TargetMode="External"/><Relationship Id="rId38" Type="http://schemas.openxmlformats.org/officeDocument/2006/relationships/hyperlink" Target="consultantplus://offline/ref=58BFC68B9F9D5C38EE4E73760569C91E9994D55E3CC946920C9B8EAE94B93A2F42D51CA06D478903B0gDB" TargetMode="External"/><Relationship Id="rId59" Type="http://schemas.openxmlformats.org/officeDocument/2006/relationships/hyperlink" Target="consultantplus://offline/ref=58BFC68B9F9D5C38EE4E73760569C91E9994DF5538CF46920C9B8EAE94B93A2F42D51CA06D478809B0gAB" TargetMode="External"/><Relationship Id="rId103" Type="http://schemas.openxmlformats.org/officeDocument/2006/relationships/hyperlink" Target="consultantplus://offline/ref=58BFC68B9F9D5C38EE4E73760569C91E9994D55E3CC946920C9B8EAE94B93A2F42D51CA06F44B8g3B" TargetMode="External"/><Relationship Id="rId124" Type="http://schemas.openxmlformats.org/officeDocument/2006/relationships/hyperlink" Target="consultantplus://offline/ref=58BFC68B9F9D5C38EE4E73760569C91E9994DB5E38CC46920C9B8EAE94B93A2F42D51CA06D478F08B0gAB" TargetMode="External"/><Relationship Id="rId310" Type="http://schemas.openxmlformats.org/officeDocument/2006/relationships/hyperlink" Target="consultantplus://offline/ref=58BFC68B9F9D5C38EE4E73760569C91E999BDF543ECA46920C9B8EAE94BBg9B" TargetMode="External"/><Relationship Id="rId492" Type="http://schemas.openxmlformats.org/officeDocument/2006/relationships/hyperlink" Target="consultantplus://offline/ref=58BFC68B9F9D5C38EE4E73760569C91E999BD45D30CA46920C9B8EAE94B93A2F42D51CA2B6gFB" TargetMode="External"/><Relationship Id="rId527" Type="http://schemas.openxmlformats.org/officeDocument/2006/relationships/hyperlink" Target="consultantplus://offline/ref=58BFC68B9F9D5C38EE4E73760569C91E9994DA5D3CCF46920C9B8EAE94B93A2F42D51CA06D468F05B0g8B" TargetMode="External"/><Relationship Id="rId548" Type="http://schemas.openxmlformats.org/officeDocument/2006/relationships/hyperlink" Target="consultantplus://offline/ref=58BFC68B9F9D5C38EE4E73760569C91E9994DF5538CF46920C9B8EAE94B93A2F42D51CA06D478809B0gAB" TargetMode="External"/><Relationship Id="rId569" Type="http://schemas.openxmlformats.org/officeDocument/2006/relationships/hyperlink" Target="consultantplus://offline/ref=58BFC68B9F9D5C38EE4E73760569C91E999BDE5A3DCC46920C9B8EAE94BBg9B" TargetMode="External"/><Relationship Id="rId70" Type="http://schemas.openxmlformats.org/officeDocument/2006/relationships/hyperlink" Target="consultantplus://offline/ref=58BFC68B9F9D5C38EE4E73760569C91E999FD45A3BCE46920C9B8EAE94BBg9B" TargetMode="External"/><Relationship Id="rId91" Type="http://schemas.openxmlformats.org/officeDocument/2006/relationships/hyperlink" Target="consultantplus://offline/ref=58BFC68B9F9D5C38EE4E73760569C91E9994D55E3CC946920C9B8EAE94B93A2F42D51CA06F46B8g8B" TargetMode="External"/><Relationship Id="rId145" Type="http://schemas.openxmlformats.org/officeDocument/2006/relationships/hyperlink" Target="consultantplus://offline/ref=58BFC68B9F9D5C38EE4E73760569C91E999AD4553CC846920C9B8EAE94BBg9B" TargetMode="External"/><Relationship Id="rId166" Type="http://schemas.openxmlformats.org/officeDocument/2006/relationships/hyperlink" Target="consultantplus://offline/ref=58BFC68B9F9D5C38EE4E73760569C91E9994D55E3CC946920C9B8EAE94B93A2F42D51CA06D478903B0gDB" TargetMode="External"/><Relationship Id="rId187" Type="http://schemas.openxmlformats.org/officeDocument/2006/relationships/hyperlink" Target="consultantplus://offline/ref=58BFC68B9F9D5C38EE4E73760569C91E9994DB5E38CC46920C9B8EAE94BBg9B" TargetMode="External"/><Relationship Id="rId331" Type="http://schemas.openxmlformats.org/officeDocument/2006/relationships/hyperlink" Target="consultantplus://offline/ref=58BFC68B9F9D5C38EE4E73760569C91E999AD4553CC846920C9B8EAE94BBg9B" TargetMode="External"/><Relationship Id="rId352" Type="http://schemas.openxmlformats.org/officeDocument/2006/relationships/hyperlink" Target="consultantplus://offline/ref=58BFC68B9F9D5C38EE4E73760569C91E9994D55E3CC946920C9B8EAE94B93A2F42D51CA06D478903B0gDB" TargetMode="External"/><Relationship Id="rId373" Type="http://schemas.openxmlformats.org/officeDocument/2006/relationships/hyperlink" Target="consultantplus://offline/ref=58BFC68B9F9D5C38EE4E73760569C91E9994DB5E38CC46920C9B8EAE94BBg9B" TargetMode="External"/><Relationship Id="rId394" Type="http://schemas.openxmlformats.org/officeDocument/2006/relationships/hyperlink" Target="consultantplus://offline/ref=58BFC68B9F9D5C38EE4E73760569C91E9994DB5E3ACE46920C9B8EAE94BBg9B" TargetMode="External"/><Relationship Id="rId408" Type="http://schemas.openxmlformats.org/officeDocument/2006/relationships/hyperlink" Target="consultantplus://offline/ref=58BFC68B9F9D5C38EE4E73760569C91E9994D55E3CC946920C9B8EAE94B93A2F42D51CA06D478903B0gDB" TargetMode="External"/><Relationship Id="rId429" Type="http://schemas.openxmlformats.org/officeDocument/2006/relationships/hyperlink" Target="consultantplus://offline/ref=58BFC68B9F9D5C38EE4E73760569C91E9994DB5E38CC46920C9B8EAE94BBg9B" TargetMode="External"/><Relationship Id="rId580" Type="http://schemas.openxmlformats.org/officeDocument/2006/relationships/hyperlink" Target="consultantplus://offline/ref=58BFC68B9F9D5C38EE4E73760569C91E9994D55E3CC946920C9B8EAE94B93A2F42D51CA06F46B8g8B" TargetMode="External"/><Relationship Id="rId1" Type="http://schemas.openxmlformats.org/officeDocument/2006/relationships/styles" Target="styles.xml"/><Relationship Id="rId212" Type="http://schemas.openxmlformats.org/officeDocument/2006/relationships/hyperlink" Target="consultantplus://offline/ref=58BFC68B9F9D5C38EE4E73760569C91E9994DB5E3ACE46920C9B8EAE94BBg9B" TargetMode="External"/><Relationship Id="rId233" Type="http://schemas.openxmlformats.org/officeDocument/2006/relationships/hyperlink" Target="consultantplus://offline/ref=58BFC68B9F9D5C38EE4E73760569C91E9994DB5E38CC46920C9B8EAE94B93A2F42D51CA06D478F08B0gAB" TargetMode="External"/><Relationship Id="rId254" Type="http://schemas.openxmlformats.org/officeDocument/2006/relationships/hyperlink" Target="consultantplus://offline/ref=58BFC68B9F9D5C38EE4E73760569C91E999AD4553CC846920C9B8EAE94BBg9B" TargetMode="External"/><Relationship Id="rId440" Type="http://schemas.openxmlformats.org/officeDocument/2006/relationships/hyperlink" Target="consultantplus://offline/ref=58BFC68B9F9D5C38EE4E73760569C91E9994DF5D3ACB46920C9B8EAE94B93A2F42D51CA06D478C05B0gFB" TargetMode="External"/><Relationship Id="rId28" Type="http://schemas.openxmlformats.org/officeDocument/2006/relationships/hyperlink" Target="consultantplus://offline/ref=58BFC68B9F9D5C38EE4E73760569C91E9999DC5B38CE46920C9B8EAE94BBg9B" TargetMode="External"/><Relationship Id="rId49" Type="http://schemas.openxmlformats.org/officeDocument/2006/relationships/hyperlink" Target="consultantplus://offline/ref=58BFC68B9F9D5C38EE4E73760569C91E999BDB5E38C946920C9B8EAE94B93A2F42D51CA06D478A02B0gDB" TargetMode="External"/><Relationship Id="rId114" Type="http://schemas.openxmlformats.org/officeDocument/2006/relationships/hyperlink" Target="consultantplus://offline/ref=58BFC68B9F9D5C38EE4E73760569C91E9994DA5D3CCF46920C9B8EAE94B93A2F42D51CA06D468F06B0g9B" TargetMode="External"/><Relationship Id="rId275" Type="http://schemas.openxmlformats.org/officeDocument/2006/relationships/hyperlink" Target="consultantplus://offline/ref=58BFC68B9F9D5C38EE4E73760569C91E9994D55E3CC946920C9B8EAE94B93A2F42D51CA06D478903B0gDB" TargetMode="External"/><Relationship Id="rId296" Type="http://schemas.openxmlformats.org/officeDocument/2006/relationships/hyperlink" Target="consultantplus://offline/ref=58BFC68B9F9D5C38EE4E73760569C91E9994DB5E38CC46920C9B8EAE94BBg9B" TargetMode="External"/><Relationship Id="rId300" Type="http://schemas.openxmlformats.org/officeDocument/2006/relationships/hyperlink" Target="consultantplus://offline/ref=58BFC68B9F9D5C38EE4E73760569C91E9994DB5E38CC46920C9B8EAE94BBg9B" TargetMode="External"/><Relationship Id="rId461" Type="http://schemas.openxmlformats.org/officeDocument/2006/relationships/hyperlink" Target="consultantplus://offline/ref=58BFC68B9F9D5C38EE4E73760569C91E999BDE5A3BC546920C9B8EAE94B93A2F42D51CA06D478A05B0g4B" TargetMode="External"/><Relationship Id="rId482" Type="http://schemas.openxmlformats.org/officeDocument/2006/relationships/hyperlink" Target="consultantplus://offline/ref=58BFC68B9F9D5C38EE4E73760569C91E999BDE593FCB46920C9B8EAE94B93A2F42D51CA2B6gAB" TargetMode="External"/><Relationship Id="rId517" Type="http://schemas.openxmlformats.org/officeDocument/2006/relationships/hyperlink" Target="consultantplus://offline/ref=58BFC68B9F9D5C38EE4E73760569C91E999BDB593DC846920C9B8EAE94B93A2F42D51CA06D468D01B0gBB" TargetMode="External"/><Relationship Id="rId538" Type="http://schemas.openxmlformats.org/officeDocument/2006/relationships/hyperlink" Target="consultantplus://offline/ref=58BFC68B9F9D5C38EE4E73760569C91E9994D55E3CC946920C9B8EAE94B93A2F42D51CA06D478903B0gDB" TargetMode="External"/><Relationship Id="rId559" Type="http://schemas.openxmlformats.org/officeDocument/2006/relationships/hyperlink" Target="consultantplus://offline/ref=58BFC68B9F9D5C38EE4E73760569C91E999FD45A3BCE46920C9B8EAE94BBg9B" TargetMode="External"/><Relationship Id="rId60" Type="http://schemas.openxmlformats.org/officeDocument/2006/relationships/hyperlink" Target="consultantplus://offline/ref=58BFC68B9F9D5C38EE4E73760569C91E9994DF5538CF46920C9B8EAE94B93A2F42D51CA06D478902B0gDB" TargetMode="External"/><Relationship Id="rId81" Type="http://schemas.openxmlformats.org/officeDocument/2006/relationships/hyperlink" Target="consultantplus://offline/ref=58BFC68B9F9D5C38EE4E73760569C91E999FD45A3BCE46920C9B8EAE94BBg9B" TargetMode="External"/><Relationship Id="rId135" Type="http://schemas.openxmlformats.org/officeDocument/2006/relationships/hyperlink" Target="consultantplus://offline/ref=58BFC68B9F9D5C38EE4E73760569C91E9994DB5E38CC46920C9B8EAE94B93A2F42D51CA06D478F08B0gAB" TargetMode="External"/><Relationship Id="rId156" Type="http://schemas.openxmlformats.org/officeDocument/2006/relationships/hyperlink" Target="consultantplus://offline/ref=58BFC68B9F9D5C38EE4E73760569C91E9994DB5E3ACE46920C9B8EAE94BBg9B" TargetMode="External"/><Relationship Id="rId177" Type="http://schemas.openxmlformats.org/officeDocument/2006/relationships/hyperlink" Target="consultantplus://offline/ref=58BFC68B9F9D5C38EE4E73760569C91E999AD4553CC846920C9B8EAE94BBg9B" TargetMode="External"/><Relationship Id="rId198" Type="http://schemas.openxmlformats.org/officeDocument/2006/relationships/hyperlink" Target="consultantplus://offline/ref=58BFC68B9F9D5C38EE4E73760569C91E9994D55E3CC946920C9B8EAE94B93A2F42D51CA06D478903B0gDB" TargetMode="External"/><Relationship Id="rId321" Type="http://schemas.openxmlformats.org/officeDocument/2006/relationships/hyperlink" Target="consultantplus://offline/ref=58BFC68B9F9D5C38EE4E73760569C91E9994DB5E3ACE46920C9B8EAE94BBg9B" TargetMode="External"/><Relationship Id="rId342" Type="http://schemas.openxmlformats.org/officeDocument/2006/relationships/hyperlink" Target="consultantplus://offline/ref=58BFC68B9F9D5C38EE4E73760569C91E9994DB5E3ACE46920C9B8EAE94BBg9B" TargetMode="External"/><Relationship Id="rId363" Type="http://schemas.openxmlformats.org/officeDocument/2006/relationships/hyperlink" Target="consultantplus://offline/ref=58BFC68B9F9D5C38EE4E73760569C91E999AD4553CC846920C9B8EAE94BBg9B" TargetMode="External"/><Relationship Id="rId384" Type="http://schemas.openxmlformats.org/officeDocument/2006/relationships/hyperlink" Target="consultantplus://offline/ref=58BFC68B9F9D5C38EE4E73760569C91E9994D55E3CC946920C9B8EAE94B93A2F42D51CA06D478903B0gDB" TargetMode="External"/><Relationship Id="rId419" Type="http://schemas.openxmlformats.org/officeDocument/2006/relationships/hyperlink" Target="consultantplus://offline/ref=58BFC68B9F9D5C38EE4E73760569C91E999BDF543ECA46920C9B8EAE94BBg9B" TargetMode="External"/><Relationship Id="rId570" Type="http://schemas.openxmlformats.org/officeDocument/2006/relationships/hyperlink" Target="consultantplus://offline/ref=58BFC68B9F9D5C38EE4E73760569C91E999FD45A3BCE46920C9B8EAE94BBg9B" TargetMode="External"/><Relationship Id="rId591" Type="http://schemas.openxmlformats.org/officeDocument/2006/relationships/hyperlink" Target="consultantplus://offline/ref=58BFC68B9F9D5C38EE4E73760569C91E9994D55E3CC946920C9B8EAE94B93A2F42D51CA06F46B8g8B" TargetMode="External"/><Relationship Id="rId202" Type="http://schemas.openxmlformats.org/officeDocument/2006/relationships/hyperlink" Target="consultantplus://offline/ref=58BFC68B9F9D5C38EE4E73760569C91E9994D55E3CC946920C9B8EAE94B93A2F42D51CA06D478903B0gDB" TargetMode="External"/><Relationship Id="rId223" Type="http://schemas.openxmlformats.org/officeDocument/2006/relationships/hyperlink" Target="consultantplus://offline/ref=58BFC68B9F9D5C38EE4E73760569C91E9994DB5E38CC46920C9B8EAE94BBg9B" TargetMode="External"/><Relationship Id="rId244" Type="http://schemas.openxmlformats.org/officeDocument/2006/relationships/hyperlink" Target="consultantplus://offline/ref=58BFC68B9F9D5C38EE4E73760569C91E9994DB5E38CC46920C9B8EAE94B93A2F42D51CA06D478F08B0gAB" TargetMode="External"/><Relationship Id="rId430" Type="http://schemas.openxmlformats.org/officeDocument/2006/relationships/hyperlink" Target="consultantplus://offline/ref=58BFC68B9F9D5C38EE4E73760569C91E9994DB5E3ACE46920C9B8EAE94BBg9B" TargetMode="External"/><Relationship Id="rId18" Type="http://schemas.openxmlformats.org/officeDocument/2006/relationships/hyperlink" Target="consultantplus://offline/ref=58BFC68B9F9D5C38EE4E73760569C91E9994D85A3BCE46920C9B8EAE94B93A2F42D51CA06D478B00B0gBB" TargetMode="External"/><Relationship Id="rId39" Type="http://schemas.openxmlformats.org/officeDocument/2006/relationships/hyperlink" Target="consultantplus://offline/ref=58BFC68B9F9D5C38EE4E73760569C91E999BDE593FCB46920C9B8EAE94B93A2F42D51CA2B6gAB" TargetMode="External"/><Relationship Id="rId265" Type="http://schemas.openxmlformats.org/officeDocument/2006/relationships/hyperlink" Target="consultantplus://offline/ref=58BFC68B9F9D5C38EE4E73760569C91E9994DB5E3ACE46920C9B8EAE94BBg9B" TargetMode="External"/><Relationship Id="rId286" Type="http://schemas.openxmlformats.org/officeDocument/2006/relationships/hyperlink" Target="consultantplus://offline/ref=58BFC68B9F9D5C38EE4E73760569C91E999AD4553CC846920C9B8EAE94BBg9B" TargetMode="External"/><Relationship Id="rId451" Type="http://schemas.openxmlformats.org/officeDocument/2006/relationships/hyperlink" Target="consultantplus://offline/ref=58BFC68B9F9D5C38EE4E73760569C91E9994DF5D3ACB46920C9B8EAE94B93A2F42D51CA06D478D01B0gDB" TargetMode="External"/><Relationship Id="rId472" Type="http://schemas.openxmlformats.org/officeDocument/2006/relationships/hyperlink" Target="consultantplus://offline/ref=58BFC68B9F9D5C38EE4E73760569C91E999BDE593FCB46920C9B8EAE94B93A2F42D51CA2B6gAB" TargetMode="External"/><Relationship Id="rId493" Type="http://schemas.openxmlformats.org/officeDocument/2006/relationships/hyperlink" Target="consultantplus://offline/ref=58BFC68B9F9D5C38EE4E73760569C91E9994D55E3CC946920C9B8EAE94B93A2F42D51CA06F46B8g8B" TargetMode="External"/><Relationship Id="rId507" Type="http://schemas.openxmlformats.org/officeDocument/2006/relationships/hyperlink" Target="consultantplus://offline/ref=58BFC68B9F9D5C38EE4E73760569C91E999BDB593DC846920C9B8EAE94B93A2F42D51CA06D468D05B0g5B" TargetMode="External"/><Relationship Id="rId528" Type="http://schemas.openxmlformats.org/officeDocument/2006/relationships/hyperlink" Target="consultantplus://offline/ref=58BFC68B9F9D5C38EE4E73760569C91E9994DA5D3CCF46920C9B8EAE94B93A2F42D51CA06D468F06B0g9B" TargetMode="External"/><Relationship Id="rId549" Type="http://schemas.openxmlformats.org/officeDocument/2006/relationships/hyperlink" Target="consultantplus://offline/ref=58BFC68B9F9D5C38EE4E73760569C91E9994DF5538CF46920C9B8EAE94B93A2F42D51CA06D478902B0gDB" TargetMode="External"/><Relationship Id="rId50" Type="http://schemas.openxmlformats.org/officeDocument/2006/relationships/hyperlink" Target="consultantplus://offline/ref=58BFC68B9F9D5C38EE4E73760569C91E999BDB5E38C946920C9B8EAE94B93A2F42D51CA06D478A06B0gDB" TargetMode="External"/><Relationship Id="rId104" Type="http://schemas.openxmlformats.org/officeDocument/2006/relationships/hyperlink" Target="consultantplus://offline/ref=58BFC68B9F9D5C38EE4E73760569C91E9994DA5F39C946920C9B8EAE94BBg9B" TargetMode="External"/><Relationship Id="rId125" Type="http://schemas.openxmlformats.org/officeDocument/2006/relationships/hyperlink" Target="consultantplus://offline/ref=58BFC68B9F9D5C38EE4E73760569C91E9994DB5E3ACE46920C9B8EAE94B93A2F42D51CA06D468207B0gEB" TargetMode="External"/><Relationship Id="rId146" Type="http://schemas.openxmlformats.org/officeDocument/2006/relationships/hyperlink" Target="consultantplus://offline/ref=58BFC68B9F9D5C38EE4E73760569C91E9994D55E3CC946920C9B8EAE94B93A2F42D51CA06D478903B0gDB" TargetMode="External"/><Relationship Id="rId167" Type="http://schemas.openxmlformats.org/officeDocument/2006/relationships/hyperlink" Target="consultantplus://offline/ref=58BFC68B9F9D5C38EE4E73760569C91E9994DB5E38CC46920C9B8EAE94BBg9B" TargetMode="External"/><Relationship Id="rId188" Type="http://schemas.openxmlformats.org/officeDocument/2006/relationships/hyperlink" Target="consultantplus://offline/ref=58BFC68B9F9D5C38EE4E73760569C91E9994DB5E3ACE46920C9B8EAE94BBg9B" TargetMode="External"/><Relationship Id="rId311" Type="http://schemas.openxmlformats.org/officeDocument/2006/relationships/hyperlink" Target="consultantplus://offline/ref=58BFC68B9F9D5C38EE4E73760569C91E9994D55E3CC946920C9B8EAE94B93A2F42D51CA06D478903B0gDB" TargetMode="External"/><Relationship Id="rId332" Type="http://schemas.openxmlformats.org/officeDocument/2006/relationships/hyperlink" Target="consultantplus://offline/ref=58BFC68B9F9D5C38EE4E73760569C91E9994D55E3CC946920C9B8EAE94B93A2F42D51CA06D478903B0gDB" TargetMode="External"/><Relationship Id="rId353" Type="http://schemas.openxmlformats.org/officeDocument/2006/relationships/hyperlink" Target="consultantplus://offline/ref=58BFC68B9F9D5C38EE4E73760569C91E9994DB5E38CC46920C9B8EAE94B93A2F42D51CA06D478F08B0gAB" TargetMode="External"/><Relationship Id="rId374" Type="http://schemas.openxmlformats.org/officeDocument/2006/relationships/hyperlink" Target="consultantplus://offline/ref=58BFC68B9F9D5C38EE4E73760569C91E9994DB5E3ACE46920C9B8EAE94BBg9B" TargetMode="External"/><Relationship Id="rId395" Type="http://schemas.openxmlformats.org/officeDocument/2006/relationships/hyperlink" Target="consultantplus://offline/ref=58BFC68B9F9D5C38EE4E73760569C91E999AD4553CC846920C9B8EAE94BBg9B" TargetMode="External"/><Relationship Id="rId409" Type="http://schemas.openxmlformats.org/officeDocument/2006/relationships/hyperlink" Target="consultantplus://offline/ref=58BFC68B9F9D5C38EE4E73760569C91E9994DB5E38CC46920C9B8EAE94B93A2F42D51CA06D478F08B0gAB" TargetMode="External"/><Relationship Id="rId560" Type="http://schemas.openxmlformats.org/officeDocument/2006/relationships/hyperlink" Target="consultantplus://offline/ref=58BFC68B9F9D5C38EE4E73760569C91E9994D55E3CC946920C9B8EAE94B93A2F42D51CA06D478903B0gDB" TargetMode="External"/><Relationship Id="rId581" Type="http://schemas.openxmlformats.org/officeDocument/2006/relationships/hyperlink" Target="consultantplus://offline/ref=58BFC68B9F9D5C38EE4E73760569C91E9994D55E3CC946920C9B8EAE94B93A2F42D51CA06F44B8g3B" TargetMode="External"/><Relationship Id="rId71" Type="http://schemas.openxmlformats.org/officeDocument/2006/relationships/hyperlink" Target="consultantplus://offline/ref=58BFC68B9F9D5C38EE4E73760569C91E9994D55E3CC946920C9B8EAE94B93A2F42D51CA06D478903B0gDB" TargetMode="External"/><Relationship Id="rId92" Type="http://schemas.openxmlformats.org/officeDocument/2006/relationships/hyperlink" Target="consultantplus://offline/ref=58BFC68B9F9D5C38EE4E73760569C91E9994D55E3CC946920C9B8EAE94B93A2F42D51CA06F44B8g3B" TargetMode="External"/><Relationship Id="rId213" Type="http://schemas.openxmlformats.org/officeDocument/2006/relationships/hyperlink" Target="consultantplus://offline/ref=58BFC68B9F9D5C38EE4E73760569C91E999BDF543ECA46920C9B8EAE94BBg9B" TargetMode="External"/><Relationship Id="rId234" Type="http://schemas.openxmlformats.org/officeDocument/2006/relationships/hyperlink" Target="consultantplus://offline/ref=58BFC68B9F9D5C38EE4E73760569C91E9994DB5E3ACE46920C9B8EAE94B93A2F42D51CA06D468207B0gEB" TargetMode="External"/><Relationship Id="rId420" Type="http://schemas.openxmlformats.org/officeDocument/2006/relationships/hyperlink" Target="consultantplus://offline/ref=58BFC68B9F9D5C38EE4E73760569C91E9994D55E3CC946920C9B8EAE94B93A2F42D51CA06D478903B0gDB" TargetMode="External"/><Relationship Id="rId2" Type="http://schemas.microsoft.com/office/2007/relationships/stylesWithEffects" Target="stylesWithEffects.xml"/><Relationship Id="rId29" Type="http://schemas.openxmlformats.org/officeDocument/2006/relationships/hyperlink" Target="consultantplus://offline/ref=58BFC68B9F9D5C38EE4E73760569C91E9994D55E3CC946920C9B8EAE94B93A2F42D51CA06F45B8g3B" TargetMode="External"/><Relationship Id="rId255" Type="http://schemas.openxmlformats.org/officeDocument/2006/relationships/hyperlink" Target="consultantplus://offline/ref=58BFC68B9F9D5C38EE4E73760569C91E9994D55E3CC946920C9B8EAE94B93A2F42D51CA06D478903B0gDB" TargetMode="External"/><Relationship Id="rId276" Type="http://schemas.openxmlformats.org/officeDocument/2006/relationships/hyperlink" Target="consultantplus://offline/ref=58BFC68B9F9D5C38EE4E73760569C91E9994DB5E38CC46920C9B8EAE94BBg9B" TargetMode="External"/><Relationship Id="rId297" Type="http://schemas.openxmlformats.org/officeDocument/2006/relationships/hyperlink" Target="consultantplus://offline/ref=58BFC68B9F9D5C38EE4E73760569C91E9994DB5E3ACE46920C9B8EAE94BBg9B" TargetMode="External"/><Relationship Id="rId441" Type="http://schemas.openxmlformats.org/officeDocument/2006/relationships/hyperlink" Target="consultantplus://offline/ref=58BFC68B9F9D5C38EE4E73760569C91E999BD85E39CC46920C9B8EAE94B93A2F42D51CA06D478A06B0gCB" TargetMode="External"/><Relationship Id="rId462" Type="http://schemas.openxmlformats.org/officeDocument/2006/relationships/hyperlink" Target="consultantplus://offline/ref=58BFC68B9F9D5C38EE4E73760569C91E9994D55E3CC946920C9B8EAE94B93A2F42D51CA06D478903B0gDB" TargetMode="External"/><Relationship Id="rId483" Type="http://schemas.openxmlformats.org/officeDocument/2006/relationships/hyperlink" Target="consultantplus://offline/ref=58BFC68B9F9D5C38EE4E73760569C91E999BDE593FCB46920C9B8EAE94B93A2F42D51CA06AB4g7B" TargetMode="External"/><Relationship Id="rId518" Type="http://schemas.openxmlformats.org/officeDocument/2006/relationships/hyperlink" Target="consultantplus://offline/ref=58BFC68B9F9D5C38EE4E73760569C91E999BDB593DC846920C9B8EAE94B93A2F42D51CA06D478E00B0gBB" TargetMode="External"/><Relationship Id="rId539" Type="http://schemas.openxmlformats.org/officeDocument/2006/relationships/hyperlink" Target="consultantplus://offline/ref=58BFC68B9F9D5C38EE4E73760569C91E9994DF5D3ACB46920C9B8EAE94B93A2F42D51CA06D478C05B0gFB" TargetMode="External"/><Relationship Id="rId40" Type="http://schemas.openxmlformats.org/officeDocument/2006/relationships/hyperlink" Target="consultantplus://offline/ref=58BFC68B9F9D5C38EE4E73760569C91E999BDE593FCB46920C9B8EAE94B93A2F42D51CA06AB4g7B" TargetMode="External"/><Relationship Id="rId115" Type="http://schemas.openxmlformats.org/officeDocument/2006/relationships/hyperlink" Target="consultantplus://offline/ref=58BFC68B9F9D5C38EE4E73760569C91E9994DA5D3CCF46920C9B8EAE94B93A2F42D51CA06D468F07B0gFB" TargetMode="External"/><Relationship Id="rId136" Type="http://schemas.openxmlformats.org/officeDocument/2006/relationships/hyperlink" Target="consultantplus://offline/ref=58BFC68B9F9D5C38EE4E73760569C91E9994DB5E3ACE46920C9B8EAE94BBg9B" TargetMode="External"/><Relationship Id="rId157" Type="http://schemas.openxmlformats.org/officeDocument/2006/relationships/hyperlink" Target="consultantplus://offline/ref=58BFC68B9F9D5C38EE4E73760569C91E999AD4553CC846920C9B8EAE94BBg9B" TargetMode="External"/><Relationship Id="rId178" Type="http://schemas.openxmlformats.org/officeDocument/2006/relationships/hyperlink" Target="consultantplus://offline/ref=58BFC68B9F9D5C38EE4E73760569C91E9994D55E3CC946920C9B8EAE94B93A2F42D51CA06D478903B0gDB" TargetMode="External"/><Relationship Id="rId301" Type="http://schemas.openxmlformats.org/officeDocument/2006/relationships/hyperlink" Target="consultantplus://offline/ref=58BFC68B9F9D5C38EE4E73760569C91E9994DB5E3ACE46920C9B8EAE94BBg9B" TargetMode="External"/><Relationship Id="rId322" Type="http://schemas.openxmlformats.org/officeDocument/2006/relationships/hyperlink" Target="consultantplus://offline/ref=58BFC68B9F9D5C38EE4E73760569C91E999BDF543ECA46920C9B8EAE94BBg9B" TargetMode="External"/><Relationship Id="rId343" Type="http://schemas.openxmlformats.org/officeDocument/2006/relationships/hyperlink" Target="consultantplus://offline/ref=58BFC68B9F9D5C38EE4E73760569C91E999AD4553CC846920C9B8EAE94BBg9B" TargetMode="External"/><Relationship Id="rId364" Type="http://schemas.openxmlformats.org/officeDocument/2006/relationships/hyperlink" Target="consultantplus://offline/ref=58BFC68B9F9D5C38EE4E73760569C91E9994D55E3CC946920C9B8EAE94B93A2F42D51CA06D478903B0gDB" TargetMode="External"/><Relationship Id="rId550" Type="http://schemas.openxmlformats.org/officeDocument/2006/relationships/hyperlink" Target="consultantplus://offline/ref=58BFC68B9F9D5C38EE4E73760569C91E9994D55E3CC946920C9B8EAE94B93A2F42D51CA06D478903B0gDB" TargetMode="External"/><Relationship Id="rId61" Type="http://schemas.openxmlformats.org/officeDocument/2006/relationships/hyperlink" Target="consultantplus://offline/ref=58BFC68B9F9D5C38EE4E73760569C91E9994D55E3CC946920C9B8EAE94B93A2F42D51CA06D478903B0gDB" TargetMode="External"/><Relationship Id="rId82" Type="http://schemas.openxmlformats.org/officeDocument/2006/relationships/hyperlink" Target="consultantplus://offline/ref=58BFC68B9F9D5C38EE4E73760569C91E999BD45D30CA46920C9B8EAE94B93A2F42D51CA2B6gFB" TargetMode="External"/><Relationship Id="rId199" Type="http://schemas.openxmlformats.org/officeDocument/2006/relationships/hyperlink" Target="consultantplus://offline/ref=58BFC68B9F9D5C38EE4E73760569C91E9994DB5E38CC46920C9B8EAE94BBg9B" TargetMode="External"/><Relationship Id="rId203" Type="http://schemas.openxmlformats.org/officeDocument/2006/relationships/hyperlink" Target="consultantplus://offline/ref=58BFC68B9F9D5C38EE4E73760569C91E9994DB5E38CC46920C9B8EAE94BBg9B" TargetMode="External"/><Relationship Id="rId385" Type="http://schemas.openxmlformats.org/officeDocument/2006/relationships/hyperlink" Target="consultantplus://offline/ref=58BFC68B9F9D5C38EE4E73760569C91E9994DB5E38CC46920C9B8EAE94B93A2F42D51CA06D478F08B0gAB" TargetMode="External"/><Relationship Id="rId571" Type="http://schemas.openxmlformats.org/officeDocument/2006/relationships/hyperlink" Target="consultantplus://offline/ref=58BFC68B9F9D5C38EE4E73760569C91E999BD45D30CA46920C9B8EAE94B93A2F42D51CA2B6gFB" TargetMode="External"/><Relationship Id="rId592" Type="http://schemas.openxmlformats.org/officeDocument/2006/relationships/hyperlink" Target="consultantplus://offline/ref=58BFC68B9F9D5C38EE4E73760569C91E9994D55E3CC946920C9B8EAE94B93A2F42D51CA06F44B8g3B" TargetMode="External"/><Relationship Id="rId19" Type="http://schemas.openxmlformats.org/officeDocument/2006/relationships/hyperlink" Target="consultantplus://offline/ref=58BFC68B9F9D5C38EE4E7A6F0269C91E9D98DC5F3DCC46920C9B8EAE94BBg9B" TargetMode="External"/><Relationship Id="rId224" Type="http://schemas.openxmlformats.org/officeDocument/2006/relationships/hyperlink" Target="consultantplus://offline/ref=58BFC68B9F9D5C38EE4E73760569C91E9994DB5E3ACE46920C9B8EAE94BBg9B" TargetMode="External"/><Relationship Id="rId245" Type="http://schemas.openxmlformats.org/officeDocument/2006/relationships/hyperlink" Target="consultantplus://offline/ref=58BFC68B9F9D5C38EE4E73760569C91E9994DB5E3ACE46920C9B8EAE94BBg9B" TargetMode="External"/><Relationship Id="rId266" Type="http://schemas.openxmlformats.org/officeDocument/2006/relationships/hyperlink" Target="consultantplus://offline/ref=58BFC68B9F9D5C38EE4E73760569C91E999AD4553CC846920C9B8EAE94BBg9B" TargetMode="External"/><Relationship Id="rId287" Type="http://schemas.openxmlformats.org/officeDocument/2006/relationships/hyperlink" Target="consultantplus://offline/ref=58BFC68B9F9D5C38EE4E73760569C91E9994D55E3CC946920C9B8EAE94B93A2F42D51CA06D478903B0gDB" TargetMode="External"/><Relationship Id="rId410" Type="http://schemas.openxmlformats.org/officeDocument/2006/relationships/hyperlink" Target="consultantplus://offline/ref=58BFC68B9F9D5C38EE4E73760569C91E9994DB5E3ACE46920C9B8EAE94BBg9B" TargetMode="External"/><Relationship Id="rId431" Type="http://schemas.openxmlformats.org/officeDocument/2006/relationships/hyperlink" Target="consultantplus://offline/ref=58BFC68B9F9D5C38EE4E73760569C91E999BDF543ECA46920C9B8EAE94BBg9B" TargetMode="External"/><Relationship Id="rId452" Type="http://schemas.openxmlformats.org/officeDocument/2006/relationships/hyperlink" Target="consultantplus://offline/ref=58BFC68B9F9D5C38EE4E73760569C91E999BDB593DC846920C9B8EAE94BBg9B" TargetMode="External"/><Relationship Id="rId473" Type="http://schemas.openxmlformats.org/officeDocument/2006/relationships/hyperlink" Target="consultantplus://offline/ref=58BFC68B9F9D5C38EE4E73760569C91E999BDE593FCB46920C9B8EAE94B93A2F42D51CA06AB4g7B" TargetMode="External"/><Relationship Id="rId494" Type="http://schemas.openxmlformats.org/officeDocument/2006/relationships/hyperlink" Target="consultantplus://offline/ref=58BFC68B9F9D5C38EE4E73760569C91E9994DF5D3ACB46920C9B8EAE94B93A2F42D51CA06D468307B0g5B" TargetMode="External"/><Relationship Id="rId508" Type="http://schemas.openxmlformats.org/officeDocument/2006/relationships/hyperlink" Target="consultantplus://offline/ref=58BFC68B9F9D5C38EE4E73760569C91E999BDB593DC846920C9B8EAE94B93A2F42D51CA06D468804B0g5B" TargetMode="External"/><Relationship Id="rId529" Type="http://schemas.openxmlformats.org/officeDocument/2006/relationships/hyperlink" Target="consultantplus://offline/ref=58BFC68B9F9D5C38EE4E73760569C91E9994DA5D3CCF46920C9B8EAE94B93A2F42D51CA06D468F07B0gFB" TargetMode="External"/><Relationship Id="rId30" Type="http://schemas.openxmlformats.org/officeDocument/2006/relationships/hyperlink" Target="consultantplus://offline/ref=58BFC68B9F9D5C38EE4E73760569C91E9994D55E3CC946920C9B8EAE94B93A2F42D51CA06D478903B0gDB" TargetMode="External"/><Relationship Id="rId105" Type="http://schemas.openxmlformats.org/officeDocument/2006/relationships/hyperlink" Target="consultantplus://offline/ref=58BFC68B9F9D5C38EE4E73760569C91E999BDB593DC846920C9B8EAE94B93A2F42D51CA06D468D01B0gBB" TargetMode="External"/><Relationship Id="rId126" Type="http://schemas.openxmlformats.org/officeDocument/2006/relationships/hyperlink" Target="consultantplus://offline/ref=58BFC68B9F9D5C38EE4E73760569C91E9994D55E3CC946920C9B8EAE94B93A2F42D51CA06D478903B0gDB" TargetMode="External"/><Relationship Id="rId147" Type="http://schemas.openxmlformats.org/officeDocument/2006/relationships/hyperlink" Target="consultantplus://offline/ref=58BFC68B9F9D5C38EE4E73760569C91E9994DB5E38CC46920C9B8EAE94B93A2F42D51CA06D478F08B0gAB" TargetMode="External"/><Relationship Id="rId168" Type="http://schemas.openxmlformats.org/officeDocument/2006/relationships/hyperlink" Target="consultantplus://offline/ref=58BFC68B9F9D5C38EE4E73760569C91E9994DB5E3ACE46920C9B8EAE94BBg9B" TargetMode="External"/><Relationship Id="rId312" Type="http://schemas.openxmlformats.org/officeDocument/2006/relationships/hyperlink" Target="consultantplus://offline/ref=58BFC68B9F9D5C38EE4E73760569C91E9994DB5E38CC46920C9B8EAE94B93A2F42D51CA06D478F08B0gAB" TargetMode="External"/><Relationship Id="rId333" Type="http://schemas.openxmlformats.org/officeDocument/2006/relationships/hyperlink" Target="consultantplus://offline/ref=58BFC68B9F9D5C38EE4E73760569C91E9994DB5E38CC46920C9B8EAE94B93A2F42D51CA06D478F08B0gAB" TargetMode="External"/><Relationship Id="rId354" Type="http://schemas.openxmlformats.org/officeDocument/2006/relationships/hyperlink" Target="consultantplus://offline/ref=58BFC68B9F9D5C38EE4E73760569C91E9994DB5E3ACE46920C9B8EAE94BBg9B" TargetMode="External"/><Relationship Id="rId540" Type="http://schemas.openxmlformats.org/officeDocument/2006/relationships/hyperlink" Target="consultantplus://offline/ref=58BFC68B9F9D5C38EE4E7A6F0269C91E9D9ADE553DC446920C9B8EAE94BBg9B" TargetMode="External"/><Relationship Id="rId51" Type="http://schemas.openxmlformats.org/officeDocument/2006/relationships/hyperlink" Target="consultantplus://offline/ref=58BFC68B9F9D5C38EE4E73760569C91E999BDE5A3BC546920C9B8EAE94B93A2F42D51CA06D478A05B0g4B" TargetMode="External"/><Relationship Id="rId72" Type="http://schemas.openxmlformats.org/officeDocument/2006/relationships/hyperlink" Target="consultantplus://offline/ref=58BFC68B9F9D5C38EE4E73760569C91E999BDE593FCB46920C9B8EAE94B93A2F42D51CA2B6gAB" TargetMode="External"/><Relationship Id="rId93" Type="http://schemas.openxmlformats.org/officeDocument/2006/relationships/hyperlink" Target="consultantplus://offline/ref=58BFC68B9F9D5C38EE4E73760569C91E999BDE593FCB46920C9B8EAE94B93A2F42D51CA06D468C01B0g4B" TargetMode="External"/><Relationship Id="rId189" Type="http://schemas.openxmlformats.org/officeDocument/2006/relationships/hyperlink" Target="consultantplus://offline/ref=58BFC68B9F9D5C38EE4E73760569C91E999AD4553CC846920C9B8EAE94BBg9B" TargetMode="External"/><Relationship Id="rId375" Type="http://schemas.openxmlformats.org/officeDocument/2006/relationships/hyperlink" Target="consultantplus://offline/ref=58BFC68B9F9D5C38EE4E73760569C91E999AD4553CC846920C9B8EAE94BBg9B" TargetMode="External"/><Relationship Id="rId396" Type="http://schemas.openxmlformats.org/officeDocument/2006/relationships/hyperlink" Target="consultantplus://offline/ref=58BFC68B9F9D5C38EE4E73760569C91E9994D55E3CC946920C9B8EAE94B93A2F42D51CA06D478903B0gDB" TargetMode="External"/><Relationship Id="rId561" Type="http://schemas.openxmlformats.org/officeDocument/2006/relationships/hyperlink" Target="consultantplus://offline/ref=58BFC68B9F9D5C38EE4E73760569C91E999BDE593FCB46920C9B8EAE94B93A2F42D51CA2B6gAB" TargetMode="External"/><Relationship Id="rId582" Type="http://schemas.openxmlformats.org/officeDocument/2006/relationships/hyperlink" Target="consultantplus://offline/ref=58BFC68B9F9D5C38EE4E73760569C91E999BDE593FCB46920C9B8EAE94B93A2F42D51CA06D468C01B0g4B" TargetMode="External"/><Relationship Id="rId3" Type="http://schemas.openxmlformats.org/officeDocument/2006/relationships/settings" Target="settings.xml"/><Relationship Id="rId214" Type="http://schemas.openxmlformats.org/officeDocument/2006/relationships/hyperlink" Target="consultantplus://offline/ref=58BFC68B9F9D5C38EE4E73760569C91E9994D55E3CC946920C9B8EAE94B93A2F42D51CA06D478903B0gDB" TargetMode="External"/><Relationship Id="rId235" Type="http://schemas.openxmlformats.org/officeDocument/2006/relationships/hyperlink" Target="consultantplus://offline/ref=58BFC68B9F9D5C38EE4E73760569C91E9994D55E3CC946920C9B8EAE94B93A2F42D51CA06D478903B0gDB" TargetMode="External"/><Relationship Id="rId256" Type="http://schemas.openxmlformats.org/officeDocument/2006/relationships/hyperlink" Target="consultantplus://offline/ref=58BFC68B9F9D5C38EE4E73760569C91E9994DB5E38CC46920C9B8EAE94B93A2F42D51CA06D478F08B0gAB" TargetMode="External"/><Relationship Id="rId277" Type="http://schemas.openxmlformats.org/officeDocument/2006/relationships/hyperlink" Target="consultantplus://offline/ref=58BFC68B9F9D5C38EE4E73760569C91E9994DB5E3ACE46920C9B8EAE94BBg9B" TargetMode="External"/><Relationship Id="rId298" Type="http://schemas.openxmlformats.org/officeDocument/2006/relationships/hyperlink" Target="consultantplus://offline/ref=58BFC68B9F9D5C38EE4E73760569C91E999AD4553CC846920C9B8EAE94BBg9B" TargetMode="External"/><Relationship Id="rId400" Type="http://schemas.openxmlformats.org/officeDocument/2006/relationships/hyperlink" Target="consultantplus://offline/ref=58BFC68B9F9D5C38EE4E73760569C91E9994D55E3CC946920C9B8EAE94B93A2F42D51CA06D478903B0gDB" TargetMode="External"/><Relationship Id="rId421" Type="http://schemas.openxmlformats.org/officeDocument/2006/relationships/hyperlink" Target="consultantplus://offline/ref=58BFC68B9F9D5C38EE4E73760569C91E9994DB5E38CC46920C9B8EAE94BBg9B" TargetMode="External"/><Relationship Id="rId442" Type="http://schemas.openxmlformats.org/officeDocument/2006/relationships/hyperlink" Target="consultantplus://offline/ref=58BFC68B9F9D5C38EE4E73760569C91E999BD85931CD46920C9B8EAE94B93A2F42D51CA06D478A05B0gAB" TargetMode="External"/><Relationship Id="rId463" Type="http://schemas.openxmlformats.org/officeDocument/2006/relationships/hyperlink" Target="consultantplus://offline/ref=58BFC68B9F9D5C38EE4E73760569C91E9994DF5D3ACB46920C9B8EAE94B93A2F42D51CA06D478307B0g9B" TargetMode="External"/><Relationship Id="rId484" Type="http://schemas.openxmlformats.org/officeDocument/2006/relationships/hyperlink" Target="consultantplus://offline/ref=58BFC68B9F9D5C38EE4E73760569C91E9994DA5D3CCF46920C9B8EAE94B93A2F42D51CA06D468F02B0gCB" TargetMode="External"/><Relationship Id="rId519" Type="http://schemas.openxmlformats.org/officeDocument/2006/relationships/hyperlink" Target="consultantplus://offline/ref=58BFC68B9F9D5C38EE4E73760569C91E999BDB593DC846920C9B8EAE94B93A2F42D51CA06D468D01B0g4B" TargetMode="External"/><Relationship Id="rId116" Type="http://schemas.openxmlformats.org/officeDocument/2006/relationships/hyperlink" Target="consultantplus://offline/ref=58BFC68B9F9D5C38EE4E73760569C91E9994DA5D3CCF46920C9B8EAE94B93A2F42D51CA06D468F08B0gCB" TargetMode="External"/><Relationship Id="rId137" Type="http://schemas.openxmlformats.org/officeDocument/2006/relationships/hyperlink" Target="consultantplus://offline/ref=58BFC68B9F9D5C38EE4E73760569C91E999AD4553CC846920C9B8EAE94BBg9B" TargetMode="External"/><Relationship Id="rId158" Type="http://schemas.openxmlformats.org/officeDocument/2006/relationships/hyperlink" Target="consultantplus://offline/ref=58BFC68B9F9D5C38EE4E73760569C91E9994D55E3CC946920C9B8EAE94B93A2F42D51CA06D478903B0gDB" TargetMode="External"/><Relationship Id="rId302" Type="http://schemas.openxmlformats.org/officeDocument/2006/relationships/hyperlink" Target="consultantplus://offline/ref=58BFC68B9F9D5C38EE4E73760569C91E999AD4553CC846920C9B8EAE94BBg9B" TargetMode="External"/><Relationship Id="rId323" Type="http://schemas.openxmlformats.org/officeDocument/2006/relationships/hyperlink" Target="consultantplus://offline/ref=58BFC68B9F9D5C38EE4E73760569C91E9994DB5E3ACE46920C9B8EAE94B93A2F42D51CA06D468207B0gEB" TargetMode="External"/><Relationship Id="rId344" Type="http://schemas.openxmlformats.org/officeDocument/2006/relationships/hyperlink" Target="consultantplus://offline/ref=58BFC68B9F9D5C38EE4E73760569C91E9994D55E3CC946920C9B8EAE94B93A2F42D51CA06D478903B0gDB" TargetMode="External"/><Relationship Id="rId530" Type="http://schemas.openxmlformats.org/officeDocument/2006/relationships/hyperlink" Target="consultantplus://offline/ref=58BFC68B9F9D5C38EE4E73760569C91E9994DA5D3CCF46920C9B8EAE94B93A2F42D51CA06D468F08B0gCB" TargetMode="External"/><Relationship Id="rId20" Type="http://schemas.openxmlformats.org/officeDocument/2006/relationships/hyperlink" Target="consultantplus://offline/ref=58BFC68B9F9D5C38EE4E7A6F0269C91E9D9EDB543DC546920C9B8EAE94BBg9B" TargetMode="External"/><Relationship Id="rId41" Type="http://schemas.openxmlformats.org/officeDocument/2006/relationships/hyperlink" Target="consultantplus://offline/ref=58BFC68B9F9D5C38EE4E73760569C91E9994DF5D3ACB46920C9B8EAE94B93A2F42D51CA06D478D01B0gDB" TargetMode="External"/><Relationship Id="rId62" Type="http://schemas.openxmlformats.org/officeDocument/2006/relationships/hyperlink" Target="consultantplus://offline/ref=58BFC68B9F9D5C38EE4E73760569C91E999BDE593FCB46920C9B8EAE94B93A2F42D51CA2B6gAB" TargetMode="External"/><Relationship Id="rId83" Type="http://schemas.openxmlformats.org/officeDocument/2006/relationships/hyperlink" Target="consultantplus://offline/ref=58BFC68B9F9D5C38EE4E73760569C91E9994D55E3CC946920C9B8EAE94B93A2F42D51CA06F46B8g8B" TargetMode="External"/><Relationship Id="rId179" Type="http://schemas.openxmlformats.org/officeDocument/2006/relationships/hyperlink" Target="consultantplus://offline/ref=58BFC68B9F9D5C38EE4E73760569C91E9994DB5E38CC46920C9B8EAE94B93A2F42D51CA06D478F08B0gAB" TargetMode="External"/><Relationship Id="rId365" Type="http://schemas.openxmlformats.org/officeDocument/2006/relationships/hyperlink" Target="consultantplus://offline/ref=58BFC68B9F9D5C38EE4E73760569C91E9994DB5E38CC46920C9B8EAE94BBg9B" TargetMode="External"/><Relationship Id="rId386" Type="http://schemas.openxmlformats.org/officeDocument/2006/relationships/hyperlink" Target="consultantplus://offline/ref=58BFC68B9F9D5C38EE4E73760569C91E9994DB5E3ACE46920C9B8EAE94BBg9B" TargetMode="External"/><Relationship Id="rId551" Type="http://schemas.openxmlformats.org/officeDocument/2006/relationships/hyperlink" Target="consultantplus://offline/ref=58BFC68B9F9D5C38EE4E73760569C91E999BDE593FCB46920C9B8EAE94B93A2F42D51CA2B6gAB" TargetMode="External"/><Relationship Id="rId572" Type="http://schemas.openxmlformats.org/officeDocument/2006/relationships/hyperlink" Target="consultantplus://offline/ref=58BFC68B9F9D5C38EE4E73760569C91E9994D55E3CC946920C9B8EAE94B93A2F42D51CA06F46B8g8B" TargetMode="External"/><Relationship Id="rId593" Type="http://schemas.openxmlformats.org/officeDocument/2006/relationships/hyperlink" Target="consultantplus://offline/ref=58BFC68B9F9D5C38EE4E73760569C91E9994DA5F39C946920C9B8EAE94BBg9B" TargetMode="External"/><Relationship Id="rId190" Type="http://schemas.openxmlformats.org/officeDocument/2006/relationships/hyperlink" Target="consultantplus://offline/ref=58BFC68B9F9D5C38EE4E73760569C91E9994D55E3CC946920C9B8EAE94B93A2F42D51CA06D478903B0gDB" TargetMode="External"/><Relationship Id="rId204" Type="http://schemas.openxmlformats.org/officeDocument/2006/relationships/hyperlink" Target="consultantplus://offline/ref=58BFC68B9F9D5C38EE4E73760569C91E9994DB5E3ACE46920C9B8EAE94BBg9B" TargetMode="External"/><Relationship Id="rId225" Type="http://schemas.openxmlformats.org/officeDocument/2006/relationships/hyperlink" Target="consultantplus://offline/ref=58BFC68B9F9D5C38EE4E73760569C91E999BDF543ECA46920C9B8EAE94BBg9B" TargetMode="External"/><Relationship Id="rId246" Type="http://schemas.openxmlformats.org/officeDocument/2006/relationships/hyperlink" Target="consultantplus://offline/ref=58BFC68B9F9D5C38EE4E73760569C91E999AD4553CC846920C9B8EAE94BBg9B" TargetMode="External"/><Relationship Id="rId267" Type="http://schemas.openxmlformats.org/officeDocument/2006/relationships/hyperlink" Target="consultantplus://offline/ref=58BFC68B9F9D5C38EE4E73760569C91E9994D55E3CC946920C9B8EAE94B93A2F42D51CA06D478903B0gDB" TargetMode="External"/><Relationship Id="rId288" Type="http://schemas.openxmlformats.org/officeDocument/2006/relationships/hyperlink" Target="consultantplus://offline/ref=58BFC68B9F9D5C38EE4E73760569C91E9994DB5E38CC46920C9B8EAE94B93A2F42D51CA06D478F08B0gAB" TargetMode="External"/><Relationship Id="rId411" Type="http://schemas.openxmlformats.org/officeDocument/2006/relationships/hyperlink" Target="consultantplus://offline/ref=58BFC68B9F9D5C38EE4E73760569C91E999BDF543ECA46920C9B8EAE94BBg9B" TargetMode="External"/><Relationship Id="rId432" Type="http://schemas.openxmlformats.org/officeDocument/2006/relationships/hyperlink" Target="consultantplus://offline/ref=58BFC68B9F9D5C38EE4E73760569C91E9994DB5E3ACE46920C9B8EAE94BBg9B" TargetMode="External"/><Relationship Id="rId453" Type="http://schemas.openxmlformats.org/officeDocument/2006/relationships/hyperlink" Target="consultantplus://offline/ref=58BFC68B9F9D5C38EE4E73760569C91E9994D55E3CC946920C9B8EAE94B93A2F42D51CA06F46B8g8B" TargetMode="External"/><Relationship Id="rId474" Type="http://schemas.openxmlformats.org/officeDocument/2006/relationships/hyperlink" Target="consultantplus://offline/ref=58BFC68B9F9D5C38EE4E73760569C91E9994DA5D3CCF46920C9B8EAE94B93A2F42D51CA06D468F02B0gCB" TargetMode="External"/><Relationship Id="rId509" Type="http://schemas.openxmlformats.org/officeDocument/2006/relationships/hyperlink" Target="consultantplus://offline/ref=58BFC68B9F9D5C38EE4E73760569C91E999BDB593DC846920C9B8EAE94B93A2F42D51CA06D478F04B0gAB" TargetMode="External"/><Relationship Id="rId106" Type="http://schemas.openxmlformats.org/officeDocument/2006/relationships/hyperlink" Target="consultantplus://offline/ref=58BFC68B9F9D5C38EE4E73760569C91E999BDB593DC846920C9B8EAE94B93A2F42D51CA06D478E00B0gBB" TargetMode="External"/><Relationship Id="rId127" Type="http://schemas.openxmlformats.org/officeDocument/2006/relationships/hyperlink" Target="consultantplus://offline/ref=58BFC68B9F9D5C38EE4E73760569C91E9994DB5E38CC46920C9B8EAE94B93A2F42D51CA06D478F08B0gAB" TargetMode="External"/><Relationship Id="rId313" Type="http://schemas.openxmlformats.org/officeDocument/2006/relationships/hyperlink" Target="consultantplus://offline/ref=58BFC68B9F9D5C38EE4E73760569C91E9994DB5E3ACE46920C9B8EAE94BBg9B" TargetMode="External"/><Relationship Id="rId495" Type="http://schemas.openxmlformats.org/officeDocument/2006/relationships/hyperlink" Target="consultantplus://offline/ref=58BFC68B9F9D5C38EE4E73760569C91E999BDE543BCD46920C9B8EAE94BBg9B" TargetMode="External"/><Relationship Id="rId10" Type="http://schemas.openxmlformats.org/officeDocument/2006/relationships/hyperlink" Target="consultantplus://offline/ref=58BFC68B9F9D5C38EE4E73760569C91E9994D55E3CC946920C9B8EAE94B93A2F42D51CA36E43B8gFB" TargetMode="External"/><Relationship Id="rId31" Type="http://schemas.openxmlformats.org/officeDocument/2006/relationships/hyperlink" Target="consultantplus://offline/ref=58BFC68B9F9D5C38EE4E73760569C91E9994DF5D3ACB46920C9B8EAE94B93A2F42D51CA06D478C05B0gFB" TargetMode="External"/><Relationship Id="rId52" Type="http://schemas.openxmlformats.org/officeDocument/2006/relationships/hyperlink" Target="consultantplus://offline/ref=58BFC68B9F9D5C38EE4E73760569C91E9994D55E3CC946920C9B8EAE94B93A2F42D51CA06D478903B0gDB" TargetMode="External"/><Relationship Id="rId73" Type="http://schemas.openxmlformats.org/officeDocument/2006/relationships/hyperlink" Target="consultantplus://offline/ref=58BFC68B9F9D5C38EE4E73760569C91E999BDE593FCB46920C9B8EAE94B93A2F42D51CA06AB4g7B" TargetMode="External"/><Relationship Id="rId94" Type="http://schemas.openxmlformats.org/officeDocument/2006/relationships/hyperlink" Target="consultantplus://offline/ref=58BFC68B9F9D5C38EE4E73760569C91E999BDE593FCB46920C9B8EAE94B93A2F42D51CA06D468C02B0g8B" TargetMode="External"/><Relationship Id="rId148" Type="http://schemas.openxmlformats.org/officeDocument/2006/relationships/hyperlink" Target="consultantplus://offline/ref=58BFC68B9F9D5C38EE4E73760569C91E9994DB5E3ACE46920C9B8EAE94BBg9B" TargetMode="External"/><Relationship Id="rId169" Type="http://schemas.openxmlformats.org/officeDocument/2006/relationships/hyperlink" Target="consultantplus://offline/ref=58BFC68B9F9D5C38EE4E73760569C91E999AD4553CC846920C9B8EAE94BBg9B" TargetMode="External"/><Relationship Id="rId334" Type="http://schemas.openxmlformats.org/officeDocument/2006/relationships/hyperlink" Target="consultantplus://offline/ref=58BFC68B9F9D5C38EE4E73760569C91E9994DB5E3ACE46920C9B8EAE94BBg9B" TargetMode="External"/><Relationship Id="rId355" Type="http://schemas.openxmlformats.org/officeDocument/2006/relationships/hyperlink" Target="consultantplus://offline/ref=58BFC68B9F9D5C38EE4E73760569C91E999AD4553CC846920C9B8EAE94BBg9B" TargetMode="External"/><Relationship Id="rId376" Type="http://schemas.openxmlformats.org/officeDocument/2006/relationships/hyperlink" Target="consultantplus://offline/ref=58BFC68B9F9D5C38EE4E73760569C91E9994D55E3CC946920C9B8EAE94B93A2F42D51CA06D478903B0gDB" TargetMode="External"/><Relationship Id="rId397" Type="http://schemas.openxmlformats.org/officeDocument/2006/relationships/hyperlink" Target="consultantplus://offline/ref=58BFC68B9F9D5C38EE4E73760569C91E9994DB5E38CC46920C9B8EAE94BBg9B" TargetMode="External"/><Relationship Id="rId520" Type="http://schemas.openxmlformats.org/officeDocument/2006/relationships/hyperlink" Target="consultantplus://offline/ref=58BFC68B9F9D5C38EE4E73760569C91E999BDE5A3BC546920C9B8EAE94B93A2F42D51CA06D478B01B0gDB" TargetMode="External"/><Relationship Id="rId541" Type="http://schemas.openxmlformats.org/officeDocument/2006/relationships/hyperlink" Target="consultantplus://offline/ref=58BFC68B9F9D5C38EE4E73760569C91E9994D55E3CC946920C9B8EAE94B93A2F42D51CA06D478903B0gDB" TargetMode="External"/><Relationship Id="rId562" Type="http://schemas.openxmlformats.org/officeDocument/2006/relationships/hyperlink" Target="consultantplus://offline/ref=58BFC68B9F9D5C38EE4E73760569C91E999BDE593FCB46920C9B8EAE94B93A2F42D51CA06AB4g7B" TargetMode="External"/><Relationship Id="rId583" Type="http://schemas.openxmlformats.org/officeDocument/2006/relationships/hyperlink" Target="consultantplus://offline/ref=58BFC68B9F9D5C38EE4E73760569C91E999BDE593FCB46920C9B8EAE94B93A2F42D51CA06D468C02B0g8B" TargetMode="External"/><Relationship Id="rId4" Type="http://schemas.openxmlformats.org/officeDocument/2006/relationships/webSettings" Target="webSettings.xml"/><Relationship Id="rId180" Type="http://schemas.openxmlformats.org/officeDocument/2006/relationships/hyperlink" Target="consultantplus://offline/ref=58BFC68B9F9D5C38EE4E73760569C91E9994DB5E3ACE46920C9B8EAE94BBg9B" TargetMode="External"/><Relationship Id="rId215" Type="http://schemas.openxmlformats.org/officeDocument/2006/relationships/hyperlink" Target="consultantplus://offline/ref=58BFC68B9F9D5C38EE4E73760569C91E9994DB5E38CC46920C9B8EAE94B93A2F42D51CA06D478F08B0gAB" TargetMode="External"/><Relationship Id="rId236" Type="http://schemas.openxmlformats.org/officeDocument/2006/relationships/hyperlink" Target="consultantplus://offline/ref=58BFC68B9F9D5C38EE4E73760569C91E9994DB5E38CC46920C9B8EAE94B93A2F42D51CA06D478F08B0gAB" TargetMode="External"/><Relationship Id="rId257" Type="http://schemas.openxmlformats.org/officeDocument/2006/relationships/hyperlink" Target="consultantplus://offline/ref=58BFC68B9F9D5C38EE4E73760569C91E9994DB5E3ACE46920C9B8EAE94BBg9B" TargetMode="External"/><Relationship Id="rId278" Type="http://schemas.openxmlformats.org/officeDocument/2006/relationships/hyperlink" Target="consultantplus://offline/ref=58BFC68B9F9D5C38EE4E73760569C91E999AD4553CC846920C9B8EAE94BBg9B" TargetMode="External"/><Relationship Id="rId401" Type="http://schemas.openxmlformats.org/officeDocument/2006/relationships/hyperlink" Target="consultantplus://offline/ref=58BFC68B9F9D5C38EE4E73760569C91E9994DB5E38CC46920C9B8EAE94BBg9B" TargetMode="External"/><Relationship Id="rId422" Type="http://schemas.openxmlformats.org/officeDocument/2006/relationships/hyperlink" Target="consultantplus://offline/ref=58BFC68B9F9D5C38EE4E73760569C91E9994DB5E3ACE46920C9B8EAE94BBg9B" TargetMode="External"/><Relationship Id="rId443" Type="http://schemas.openxmlformats.org/officeDocument/2006/relationships/hyperlink" Target="consultantplus://offline/ref=58BFC68B9F9D5C38EE4E73760569C91E9994D55E3CC946920C9B8EAE94B93A2F42D51CA06F45B8g3B" TargetMode="External"/><Relationship Id="rId464" Type="http://schemas.openxmlformats.org/officeDocument/2006/relationships/hyperlink" Target="consultantplus://offline/ref=58BFC68B9F9D5C38EE4E73760569C91E9994D55E3CC946920C9B8EAE94B93A2F42D51CA06F46B8g8B" TargetMode="External"/><Relationship Id="rId303" Type="http://schemas.openxmlformats.org/officeDocument/2006/relationships/hyperlink" Target="consultantplus://offline/ref=58BFC68B9F9D5C38EE4E73760569C91E9994D55E3CC946920C9B8EAE94B93A2F42D51CA06D478903B0gDB" TargetMode="External"/><Relationship Id="rId485" Type="http://schemas.openxmlformats.org/officeDocument/2006/relationships/hyperlink" Target="consultantplus://offline/ref=58BFC68B9F9D5C38EE4E73760569C91E9994DA5D3CCF46920C9B8EAE94B93A2F42D51CA06D468F04B0gCB" TargetMode="External"/><Relationship Id="rId42" Type="http://schemas.openxmlformats.org/officeDocument/2006/relationships/hyperlink" Target="consultantplus://offline/ref=58BFC68B9F9D5C38EE4E73760569C91E999BDB593DC846920C9B8EAE94BBg9B" TargetMode="External"/><Relationship Id="rId84" Type="http://schemas.openxmlformats.org/officeDocument/2006/relationships/hyperlink" Target="consultantplus://offline/ref=58BFC68B9F9D5C38EE4E73760569C91E9994DF5D3ACB46920C9B8EAE94B93A2F42D51CA06D468307B0g5B" TargetMode="External"/><Relationship Id="rId138" Type="http://schemas.openxmlformats.org/officeDocument/2006/relationships/hyperlink" Target="consultantplus://offline/ref=58BFC68B9F9D5C38EE4E73760569C91E9994D55E3CC946920C9B8EAE94B93A2F42D51CA06D478903B0gDB" TargetMode="External"/><Relationship Id="rId345" Type="http://schemas.openxmlformats.org/officeDocument/2006/relationships/hyperlink" Target="consultantplus://offline/ref=58BFC68B9F9D5C38EE4E73760569C91E9994DB5E38CC46920C9B8EAE94B93A2F42D51CA06D478F08B0gAB" TargetMode="External"/><Relationship Id="rId387" Type="http://schemas.openxmlformats.org/officeDocument/2006/relationships/hyperlink" Target="consultantplus://offline/ref=58BFC68B9F9D5C38EE4E73760569C91E999AD4553CC846920C9B8EAE94BBg9B" TargetMode="External"/><Relationship Id="rId510" Type="http://schemas.openxmlformats.org/officeDocument/2006/relationships/hyperlink" Target="consultantplus://offline/ref=58BFC68B9F9D5C38EE4E73760569C91E9994D55E3CC946920C9B8EAE94B93A2F42D51CA06F46B8g8B" TargetMode="External"/><Relationship Id="rId552" Type="http://schemas.openxmlformats.org/officeDocument/2006/relationships/hyperlink" Target="consultantplus://offline/ref=58BFC68B9F9D5C38EE4E73760569C91E999BDE593FCB46920C9B8EAE94B93A2F42D51CA06AB4g7B" TargetMode="External"/><Relationship Id="rId594" Type="http://schemas.openxmlformats.org/officeDocument/2006/relationships/hyperlink" Target="consultantplus://offline/ref=58BFC68B9F9D5C38EE4E73760569C91E999BDB593DC846920C9B8EAE94B93A2F42D51CA06D468D01B0gBB" TargetMode="External"/><Relationship Id="rId191" Type="http://schemas.openxmlformats.org/officeDocument/2006/relationships/hyperlink" Target="consultantplus://offline/ref=58BFC68B9F9D5C38EE4E73760569C91E9994DB5E38CC46920C9B8EAE94BBg9B" TargetMode="External"/><Relationship Id="rId205" Type="http://schemas.openxmlformats.org/officeDocument/2006/relationships/hyperlink" Target="consultantplus://offline/ref=58BFC68B9F9D5C38EE4E73760569C91E999AD4553CC846920C9B8EAE94BBg9B" TargetMode="External"/><Relationship Id="rId247" Type="http://schemas.openxmlformats.org/officeDocument/2006/relationships/hyperlink" Target="consultantplus://offline/ref=58BFC68B9F9D5C38EE4E73760569C91E9994D55E3CC946920C9B8EAE94B93A2F42D51CA06D478903B0gDB" TargetMode="External"/><Relationship Id="rId412" Type="http://schemas.openxmlformats.org/officeDocument/2006/relationships/hyperlink" Target="consultantplus://offline/ref=58BFC68B9F9D5C38EE4E73760569C91E9994D55E3CC946920C9B8EAE94B93A2F42D51CA06D478903B0gDB" TargetMode="External"/><Relationship Id="rId107" Type="http://schemas.openxmlformats.org/officeDocument/2006/relationships/hyperlink" Target="consultantplus://offline/ref=58BFC68B9F9D5C38EE4E73760569C91E999BDB593DC846920C9B8EAE94B93A2F42D51CA06D468D01B0g4B" TargetMode="External"/><Relationship Id="rId289" Type="http://schemas.openxmlformats.org/officeDocument/2006/relationships/hyperlink" Target="consultantplus://offline/ref=58BFC68B9F9D5C38EE4E73760569C91E9994DB5E3ACE46920C9B8EAE94BBg9B" TargetMode="External"/><Relationship Id="rId454" Type="http://schemas.openxmlformats.org/officeDocument/2006/relationships/hyperlink" Target="consultantplus://offline/ref=58BFC68B9F9D5C38EE4E73760569C91E9994D55E3CC946920C9B8EAE94B93A2F42D51CA06D478903B0gDB" TargetMode="External"/><Relationship Id="rId496" Type="http://schemas.openxmlformats.org/officeDocument/2006/relationships/hyperlink" Target="consultantplus://offline/ref=58BFC68B9F9D5C38EE4E73760569C91E9994D55E3CC946920C9B8EAE94B93A2F42D51CA06F46B8g8B" TargetMode="External"/><Relationship Id="rId11" Type="http://schemas.openxmlformats.org/officeDocument/2006/relationships/hyperlink" Target="consultantplus://offline/ref=58BFC68B9F9D5C38EE4E73760569C91E999AD45431C546920C9B8EAE94B93A2F42D51CA06D478A00B0g4B" TargetMode="External"/><Relationship Id="rId53" Type="http://schemas.openxmlformats.org/officeDocument/2006/relationships/hyperlink" Target="consultantplus://offline/ref=58BFC68B9F9D5C38EE4E73760569C91E9994DF5D3ACB46920C9B8EAE94B93A2F42D51CA06D478307B0g9B" TargetMode="External"/><Relationship Id="rId149" Type="http://schemas.openxmlformats.org/officeDocument/2006/relationships/hyperlink" Target="consultantplus://offline/ref=58BFC68B9F9D5C38EE4E73760569C91E999AD4553CC846920C9B8EAE94BBg9B" TargetMode="External"/><Relationship Id="rId314" Type="http://schemas.openxmlformats.org/officeDocument/2006/relationships/hyperlink" Target="consultantplus://offline/ref=58BFC68B9F9D5C38EE4E73760569C91E999BDF543ECA46920C9B8EAE94BBg9B" TargetMode="External"/><Relationship Id="rId356" Type="http://schemas.openxmlformats.org/officeDocument/2006/relationships/hyperlink" Target="consultantplus://offline/ref=58BFC68B9F9D5C38EE4E73760569C91E9994D55E3CC946920C9B8EAE94B93A2F42D51CA06D478903B0gDB" TargetMode="External"/><Relationship Id="rId398" Type="http://schemas.openxmlformats.org/officeDocument/2006/relationships/hyperlink" Target="consultantplus://offline/ref=58BFC68B9F9D5C38EE4E73760569C91E9994DB5E3ACE46920C9B8EAE94BBg9B" TargetMode="External"/><Relationship Id="rId521" Type="http://schemas.openxmlformats.org/officeDocument/2006/relationships/hyperlink" Target="consultantplus://offline/ref=58BFC68B9F9D5C38EE4E73760569C91E9994D55E3CC946920C9B8EAE94B93A2F42D51CA06F47B8gDB" TargetMode="External"/><Relationship Id="rId563" Type="http://schemas.openxmlformats.org/officeDocument/2006/relationships/hyperlink" Target="consultantplus://offline/ref=58BFC68B9F9D5C38EE4E73760569C91E9994DA5D3CCF46920C9B8EAE94B93A2F42D51CA06D468F02B0gCB" TargetMode="External"/><Relationship Id="rId95" Type="http://schemas.openxmlformats.org/officeDocument/2006/relationships/hyperlink" Target="consultantplus://offline/ref=58BFC68B9F9D5C38EE4E73760569C91E999BDB593DC846920C9B8EAE94B93A2F42D51CA06D478F02B0g5B" TargetMode="External"/><Relationship Id="rId160" Type="http://schemas.openxmlformats.org/officeDocument/2006/relationships/hyperlink" Target="consultantplus://offline/ref=58BFC68B9F9D5C38EE4E73760569C91E9994DB5E3ACE46920C9B8EAE94BBg9B" TargetMode="External"/><Relationship Id="rId216" Type="http://schemas.openxmlformats.org/officeDocument/2006/relationships/hyperlink" Target="consultantplus://offline/ref=58BFC68B9F9D5C38EE4E73760569C91E9994DB5E3ACE46920C9B8EAE94BBg9B" TargetMode="External"/><Relationship Id="rId423" Type="http://schemas.openxmlformats.org/officeDocument/2006/relationships/hyperlink" Target="consultantplus://offline/ref=58BFC68B9F9D5C38EE4E73760569C91E999BDF543ECA46920C9B8EAE94BBg9B" TargetMode="External"/><Relationship Id="rId258" Type="http://schemas.openxmlformats.org/officeDocument/2006/relationships/hyperlink" Target="consultantplus://offline/ref=58BFC68B9F9D5C38EE4E73760569C91E999AD4553CC846920C9B8EAE94BBg9B" TargetMode="External"/><Relationship Id="rId465" Type="http://schemas.openxmlformats.org/officeDocument/2006/relationships/hyperlink" Target="consultantplus://offline/ref=58BFC68B9F9D5C38EE4E73760569C91E9994D55E3CC946920C9B8EAE94B93A2F42D51CA06D478903B0gDB" TargetMode="External"/><Relationship Id="rId22" Type="http://schemas.openxmlformats.org/officeDocument/2006/relationships/hyperlink" Target="consultantplus://offline/ref=58BFC68B9F9D5C38EE4E73760569C91E9994D85A3BCA46920C9B8EAE94B93A2F42D51CA06D478A00B0g4B" TargetMode="External"/><Relationship Id="rId64" Type="http://schemas.openxmlformats.org/officeDocument/2006/relationships/hyperlink" Target="consultantplus://offline/ref=58BFC68B9F9D5C38EE4E73760569C91E9994DA5D3CCF46920C9B8EAE94B93A2F42D51CA06D468F02B0gCB" TargetMode="External"/><Relationship Id="rId118" Type="http://schemas.openxmlformats.org/officeDocument/2006/relationships/hyperlink" Target="consultantplus://offline/ref=58BFC68B9F9D5C38EE4E73760569C91E9994D55E3CC946920C9B8EAE94B93A2F42D51CA36945B8g2B" TargetMode="External"/><Relationship Id="rId325" Type="http://schemas.openxmlformats.org/officeDocument/2006/relationships/hyperlink" Target="consultantplus://offline/ref=58BFC68B9F9D5C38EE4E73760569C91E9994D55E3CC946920C9B8EAE94B93A2F42D51CA06D478903B0gDB" TargetMode="External"/><Relationship Id="rId367" Type="http://schemas.openxmlformats.org/officeDocument/2006/relationships/hyperlink" Target="consultantplus://offline/ref=58BFC68B9F9D5C38EE4E73760569C91E999AD4553CC846920C9B8EAE94BBg9B" TargetMode="External"/><Relationship Id="rId532" Type="http://schemas.openxmlformats.org/officeDocument/2006/relationships/hyperlink" Target="consultantplus://offline/ref=58BFC68B9F9D5C38EE4E73760569C91E9994D55E3CC946920C9B8EAE94B93A2F42D51CA06BB4g3B" TargetMode="External"/><Relationship Id="rId574" Type="http://schemas.openxmlformats.org/officeDocument/2006/relationships/hyperlink" Target="consultantplus://offline/ref=58BFC68B9F9D5C38EE4E73760569C91E999BDE543BCD46920C9B8EAE94BBg9B" TargetMode="External"/><Relationship Id="rId171" Type="http://schemas.openxmlformats.org/officeDocument/2006/relationships/hyperlink" Target="consultantplus://offline/ref=58BFC68B9F9D5C38EE4E73760569C91E9994DB5E38CC46920C9B8EAE94BBg9B" TargetMode="External"/><Relationship Id="rId227" Type="http://schemas.openxmlformats.org/officeDocument/2006/relationships/hyperlink" Target="consultantplus://offline/ref=58BFC68B9F9D5C38EE4E73760569C91E9994DB5E38CC46920C9B8EAE94BBg9B" TargetMode="External"/><Relationship Id="rId269" Type="http://schemas.openxmlformats.org/officeDocument/2006/relationships/hyperlink" Target="consultantplus://offline/ref=58BFC68B9F9D5C38EE4E73760569C91E9994DB5E3ACE46920C9B8EAE94BBg9B" TargetMode="External"/><Relationship Id="rId434" Type="http://schemas.openxmlformats.org/officeDocument/2006/relationships/hyperlink" Target="consultantplus://offline/ref=58BFC68B9F9D5C38EE4E73760569C91E9994DB5E3ACE46920C9B8EAE94BBg9B" TargetMode="External"/><Relationship Id="rId476" Type="http://schemas.openxmlformats.org/officeDocument/2006/relationships/hyperlink" Target="consultantplus://offline/ref=58BFC68B9F9D5C38EE4E73760569C91E9994DA5D3CCF46920C9B8EAE94B93A2F42D51CA06D468F05B0g8B" TargetMode="External"/><Relationship Id="rId33" Type="http://schemas.openxmlformats.org/officeDocument/2006/relationships/hyperlink" Target="consultantplus://offline/ref=58BFC68B9F9D5C38EE4E73760569C91E9994D55E3CC946920C9B8EAE94B93A2F42D51CA06F45B8g3B" TargetMode="External"/><Relationship Id="rId129" Type="http://schemas.openxmlformats.org/officeDocument/2006/relationships/hyperlink" Target="consultantplus://offline/ref=58BFC68B9F9D5C38EE4E73760569C91E999AD4553CC846920C9B8EAE94BBg9B" TargetMode="External"/><Relationship Id="rId280" Type="http://schemas.openxmlformats.org/officeDocument/2006/relationships/hyperlink" Target="consultantplus://offline/ref=58BFC68B9F9D5C38EE4E73760569C91E9994DB5E38CC46920C9B8EAE94BBg9B" TargetMode="External"/><Relationship Id="rId336" Type="http://schemas.openxmlformats.org/officeDocument/2006/relationships/hyperlink" Target="consultantplus://offline/ref=58BFC68B9F9D5C38EE4E73760569C91E9994D55E3CC946920C9B8EAE94B93A2F42D51CA06D478903B0gDB" TargetMode="External"/><Relationship Id="rId501" Type="http://schemas.openxmlformats.org/officeDocument/2006/relationships/hyperlink" Target="consultantplus://offline/ref=58BFC68B9F9D5C38EE4E73760569C91E9994D55E3CC946920C9B8EAE94B93A2F42D51CA06F46B8g8B" TargetMode="External"/><Relationship Id="rId543" Type="http://schemas.openxmlformats.org/officeDocument/2006/relationships/hyperlink" Target="consultantplus://offline/ref=58BFC68B9F9D5C38EE4E73760569C91E9994D55E3CC946920C9B8EAE94B93A2F42D51CA06F46B8g8B" TargetMode="External"/><Relationship Id="rId75" Type="http://schemas.openxmlformats.org/officeDocument/2006/relationships/hyperlink" Target="consultantplus://offline/ref=58BFC68B9F9D5C38EE4E73760569C91E9994DA5D3CCF46920C9B8EAE94B93A2F42D51CA06D468F04B0gCB" TargetMode="External"/><Relationship Id="rId140" Type="http://schemas.openxmlformats.org/officeDocument/2006/relationships/hyperlink" Target="consultantplus://offline/ref=58BFC68B9F9D5C38EE4E73760569C91E9994DB5E3ACE46920C9B8EAE94BBg9B" TargetMode="External"/><Relationship Id="rId182" Type="http://schemas.openxmlformats.org/officeDocument/2006/relationships/hyperlink" Target="consultantplus://offline/ref=58BFC68B9F9D5C38EE4E73760569C91E9994D55E3CC946920C9B8EAE94B93A2F42D51CA06D478903B0gDB" TargetMode="External"/><Relationship Id="rId378" Type="http://schemas.openxmlformats.org/officeDocument/2006/relationships/hyperlink" Target="consultantplus://offline/ref=58BFC68B9F9D5C38EE4E73760569C91E9994DB5E3ACE46920C9B8EAE94BBg9B" TargetMode="External"/><Relationship Id="rId403" Type="http://schemas.openxmlformats.org/officeDocument/2006/relationships/hyperlink" Target="consultantplus://offline/ref=58BFC68B9F9D5C38EE4E73760569C91E999AD4553CC846920C9B8EAE94BBg9B" TargetMode="External"/><Relationship Id="rId585" Type="http://schemas.openxmlformats.org/officeDocument/2006/relationships/hyperlink" Target="consultantplus://offline/ref=58BFC68B9F9D5C38EE4E73760569C91E999BDB593DC846920C9B8EAE94B93A2F42D51CA06D478C02B0g9B" TargetMode="External"/><Relationship Id="rId6" Type="http://schemas.openxmlformats.org/officeDocument/2006/relationships/hyperlink" Target="consultantplus://offline/ref=58BFC68B9F9D5C38EE4E73760569C91E999ADD5430CD46920C9B8EAE94B93A2F42D51CA06D478A00B0gAB" TargetMode="External"/><Relationship Id="rId238" Type="http://schemas.openxmlformats.org/officeDocument/2006/relationships/hyperlink" Target="consultantplus://offline/ref=58BFC68B9F9D5C38EE4E73760569C91E999AD4553CC846920C9B8EAE94BBg9B" TargetMode="External"/><Relationship Id="rId445" Type="http://schemas.openxmlformats.org/officeDocument/2006/relationships/hyperlink" Target="consultantplus://offline/ref=58BFC68B9F9D5C38EE4E73760569C91E999BDE593FCB46920C9B8EAE94BBg9B" TargetMode="External"/><Relationship Id="rId487" Type="http://schemas.openxmlformats.org/officeDocument/2006/relationships/hyperlink" Target="consultantplus://offline/ref=58BFC68B9F9D5C38EE4E73760569C91E9994DA5D3CCF46920C9B8EAE94B93A2F42D51CA06D468F06B0g9B" TargetMode="External"/><Relationship Id="rId291" Type="http://schemas.openxmlformats.org/officeDocument/2006/relationships/hyperlink" Target="consultantplus://offline/ref=58BFC68B9F9D5C38EE4E73760569C91E9994D55E3CC946920C9B8EAE94B93A2F42D51CA06D478903B0gDB" TargetMode="External"/><Relationship Id="rId305" Type="http://schemas.openxmlformats.org/officeDocument/2006/relationships/hyperlink" Target="consultantplus://offline/ref=58BFC68B9F9D5C38EE4E73760569C91E9994DB5E3ACE46920C9B8EAE94BBg9B" TargetMode="External"/><Relationship Id="rId347" Type="http://schemas.openxmlformats.org/officeDocument/2006/relationships/hyperlink" Target="consultantplus://offline/ref=58BFC68B9F9D5C38EE4E73760569C91E999AD4553CC846920C9B8EAE94BBg9B" TargetMode="External"/><Relationship Id="rId512" Type="http://schemas.openxmlformats.org/officeDocument/2006/relationships/hyperlink" Target="consultantplus://offline/ref=58BFC68B9F9D5C38EE4E73760569C91E9994D55E3CC946920C9B8EAE94B93A2F42D51CA06D448B05B0g4B" TargetMode="External"/><Relationship Id="rId44" Type="http://schemas.openxmlformats.org/officeDocument/2006/relationships/hyperlink" Target="consultantplus://offline/ref=58BFC68B9F9D5C38EE4E73760569C91E9994D55E3CC946920C9B8EAE94B93A2F42D51CA06D478903B0gDB" TargetMode="External"/><Relationship Id="rId86" Type="http://schemas.openxmlformats.org/officeDocument/2006/relationships/hyperlink" Target="consultantplus://offline/ref=58BFC68B9F9D5C38EE4E73760569C91E9994D55E3CC946920C9B8EAE94B93A2F42D51CA06F46B8g8B" TargetMode="External"/><Relationship Id="rId151" Type="http://schemas.openxmlformats.org/officeDocument/2006/relationships/hyperlink" Target="consultantplus://offline/ref=58BFC68B9F9D5C38EE4E73760569C91E9994DB5E38CC46920C9B8EAE94B93A2F42D51CA06D478F08B0gAB" TargetMode="External"/><Relationship Id="rId389" Type="http://schemas.openxmlformats.org/officeDocument/2006/relationships/hyperlink" Target="consultantplus://offline/ref=58BFC68B9F9D5C38EE4E73760569C91E9994DB5E38CC46920C9B8EAE94BBg9B" TargetMode="External"/><Relationship Id="rId554" Type="http://schemas.openxmlformats.org/officeDocument/2006/relationships/hyperlink" Target="consultantplus://offline/ref=58BFC68B9F9D5C38EE4E73760569C91E9994DA5D3CCF46920C9B8EAE94B93A2F42D51CA06D468F04B0gCB" TargetMode="External"/><Relationship Id="rId596" Type="http://schemas.openxmlformats.org/officeDocument/2006/relationships/hyperlink" Target="consultantplus://offline/ref=58BFC68B9F9D5C38EE4E73760569C91E999BDB593DC846920C9B8EAE94B93A2F42D51CA06D468D01B0g4B" TargetMode="External"/><Relationship Id="rId193" Type="http://schemas.openxmlformats.org/officeDocument/2006/relationships/hyperlink" Target="consultantplus://offline/ref=58BFC68B9F9D5C38EE4E73760569C91E999AD4553CC846920C9B8EAE94BBg9B" TargetMode="External"/><Relationship Id="rId207" Type="http://schemas.openxmlformats.org/officeDocument/2006/relationships/hyperlink" Target="consultantplus://offline/ref=58BFC68B9F9D5C38EE4E73760569C91E9994DB5E38CC46920C9B8EAE94B93A2F42D51CA06D478F08B0gAB" TargetMode="External"/><Relationship Id="rId249" Type="http://schemas.openxmlformats.org/officeDocument/2006/relationships/hyperlink" Target="consultantplus://offline/ref=58BFC68B9F9D5C38EE4E73760569C91E9994DB5E3ACE46920C9B8EAE94BBg9B" TargetMode="External"/><Relationship Id="rId414" Type="http://schemas.openxmlformats.org/officeDocument/2006/relationships/hyperlink" Target="consultantplus://offline/ref=58BFC68B9F9D5C38EE4E73760569C91E9994DB5E3ACE46920C9B8EAE94BBg9B" TargetMode="External"/><Relationship Id="rId456" Type="http://schemas.openxmlformats.org/officeDocument/2006/relationships/hyperlink" Target="consultantplus://offline/ref=58BFC68B9F9D5C38EE4E73760569C91E999BD95C3CC446920C9B8EAE94BBg9B" TargetMode="External"/><Relationship Id="rId498" Type="http://schemas.openxmlformats.org/officeDocument/2006/relationships/hyperlink" Target="consultantplus://offline/ref=58BFC68B9F9D5C38EE4E73760569C91E9994DF5D3ACB46920C9B8EAE94B93A2F42D51CA06D458A01B0g8B" TargetMode="External"/><Relationship Id="rId13" Type="http://schemas.openxmlformats.org/officeDocument/2006/relationships/hyperlink" Target="consultantplus://offline/ref=58BFC68B9F9D5C38EE4E73760569C91E9994D85A3BCE46920C9B8EAE94B93A2F42D51CA06D478A02B0gCB" TargetMode="External"/><Relationship Id="rId109" Type="http://schemas.openxmlformats.org/officeDocument/2006/relationships/hyperlink" Target="consultantplus://offline/ref=58BFC68B9F9D5C38EE4E73760569C91E9994D55E3CC946920C9B8EAE94B93A2F42D51CA06F46B8g8B" TargetMode="External"/><Relationship Id="rId260" Type="http://schemas.openxmlformats.org/officeDocument/2006/relationships/hyperlink" Target="consultantplus://offline/ref=58BFC68B9F9D5C38EE4E73760569C91E9994DB5E38CC46920C9B8EAE94B93A2F42D51CA06D478F08B0gAB" TargetMode="External"/><Relationship Id="rId316" Type="http://schemas.openxmlformats.org/officeDocument/2006/relationships/hyperlink" Target="consultantplus://offline/ref=58BFC68B9F9D5C38EE4E73760569C91E9994DB5E38CC46920C9B8EAE94BBg9B" TargetMode="External"/><Relationship Id="rId523" Type="http://schemas.openxmlformats.org/officeDocument/2006/relationships/hyperlink" Target="consultantplus://offline/ref=58BFC68B9F9D5C38EE4E73760569C91E9994D55E3CC946920C9B8EAE94B93A2F42D51CA06F46B8g8B" TargetMode="External"/><Relationship Id="rId55" Type="http://schemas.openxmlformats.org/officeDocument/2006/relationships/hyperlink" Target="consultantplus://offline/ref=58BFC68B9F9D5C38EE4E73760569C91E9994D55E3CC946920C9B8EAE94B93A2F42D51CA06D478903B0gDB" TargetMode="External"/><Relationship Id="rId97" Type="http://schemas.openxmlformats.org/officeDocument/2006/relationships/hyperlink" Target="consultantplus://offline/ref=58BFC68B9F9D5C38EE4E73760569C91E999BDB593DC846920C9B8EAE94B93A2F42D51CA06D468D05B0g5B" TargetMode="External"/><Relationship Id="rId120" Type="http://schemas.openxmlformats.org/officeDocument/2006/relationships/hyperlink" Target="consultantplus://offline/ref=58BFC68B9F9D5C38EE4E73760569C91E9994D85A3BCA46920C9B8EAE94B93A2F42D51CA06D478A00B0gBB" TargetMode="External"/><Relationship Id="rId358" Type="http://schemas.openxmlformats.org/officeDocument/2006/relationships/hyperlink" Target="consultantplus://offline/ref=58BFC68B9F9D5C38EE4E73760569C91E9994DB5E3ACE46920C9B8EAE94BBg9B" TargetMode="External"/><Relationship Id="rId565" Type="http://schemas.openxmlformats.org/officeDocument/2006/relationships/hyperlink" Target="consultantplus://offline/ref=58BFC68B9F9D5C38EE4E73760569C91E9994DA5D3CCF46920C9B8EAE94B93A2F42D51CA06D468F05B0g8B" TargetMode="External"/><Relationship Id="rId162" Type="http://schemas.openxmlformats.org/officeDocument/2006/relationships/hyperlink" Target="consultantplus://offline/ref=58BFC68B9F9D5C38EE4E73760569C91E9994D55E3CC946920C9B8EAE94B93A2F42D51CA06D478903B0gDB" TargetMode="External"/><Relationship Id="rId218" Type="http://schemas.openxmlformats.org/officeDocument/2006/relationships/hyperlink" Target="consultantplus://offline/ref=58BFC68B9F9D5C38EE4E73760569C91E9994D55E3CC946920C9B8EAE94B93A2F42D51CA06D478903B0gDB" TargetMode="External"/><Relationship Id="rId425" Type="http://schemas.openxmlformats.org/officeDocument/2006/relationships/hyperlink" Target="consultantplus://offline/ref=58BFC68B9F9D5C38EE4E73760569C91E9994DB5E38CC46920C9B8EAE94BBg9B" TargetMode="External"/><Relationship Id="rId467" Type="http://schemas.openxmlformats.org/officeDocument/2006/relationships/hyperlink" Target="consultantplus://offline/ref=58BFC68B9F9D5C38EE4E73760569C91E9994DA5D3CCF46920C9B8EAE94B93A2F42D51CA06D478E08B0gAB" TargetMode="External"/><Relationship Id="rId271" Type="http://schemas.openxmlformats.org/officeDocument/2006/relationships/hyperlink" Target="consultantplus://offline/ref=58BFC68B9F9D5C38EE4E73760569C91E9994D55E3CC946920C9B8EAE94B93A2F42D51CA06D478903B0gDB" TargetMode="External"/><Relationship Id="rId24" Type="http://schemas.openxmlformats.org/officeDocument/2006/relationships/hyperlink" Target="consultantplus://offline/ref=58BFC68B9F9D5C38EE4E73760569C91E9994D55E3CC946920C9B8EAE94B93A2F42D51CA06F45B8g3B" TargetMode="External"/><Relationship Id="rId66" Type="http://schemas.openxmlformats.org/officeDocument/2006/relationships/hyperlink" Target="consultantplus://offline/ref=58BFC68B9F9D5C38EE4E73760569C91E9994DA5D3CCF46920C9B8EAE94B93A2F42D51CA06D468F05B0g8B" TargetMode="External"/><Relationship Id="rId131" Type="http://schemas.openxmlformats.org/officeDocument/2006/relationships/hyperlink" Target="consultantplus://offline/ref=58BFC68B9F9D5C38EE4E73760569C91E9994DB5E38CC46920C9B8EAE94B93A2F42D51CA06D478F08B0gAB" TargetMode="External"/><Relationship Id="rId327" Type="http://schemas.openxmlformats.org/officeDocument/2006/relationships/hyperlink" Target="consultantplus://offline/ref=58BFC68B9F9D5C38EE4E73760569C91E9994DB5E3ACE46920C9B8EAE94B93A2F42D51CA06D468207B0gEB" TargetMode="External"/><Relationship Id="rId369" Type="http://schemas.openxmlformats.org/officeDocument/2006/relationships/hyperlink" Target="consultantplus://offline/ref=58BFC68B9F9D5C38EE4E73760569C91E9994DB5E38CC46920C9B8EAE94BBg9B" TargetMode="External"/><Relationship Id="rId534" Type="http://schemas.openxmlformats.org/officeDocument/2006/relationships/hyperlink" Target="consultantplus://offline/ref=58BFC68B9F9D5C38EE4E73760569C91E9994D55E3CC946920C9B8EAE94B93A2F42D51CA36945B8g2B" TargetMode="External"/><Relationship Id="rId576" Type="http://schemas.openxmlformats.org/officeDocument/2006/relationships/hyperlink" Target="consultantplus://offline/ref=58BFC68B9F9D5C38EE4E73760569C91E9994DF5D3ACB46920C9B8EAE94B93A2F42D51CA06D468309B0gCB" TargetMode="External"/><Relationship Id="rId173" Type="http://schemas.openxmlformats.org/officeDocument/2006/relationships/hyperlink" Target="consultantplus://offline/ref=58BFC68B9F9D5C38EE4E73760569C91E999AD4553CC846920C9B8EAE94BBg9B" TargetMode="External"/><Relationship Id="rId229" Type="http://schemas.openxmlformats.org/officeDocument/2006/relationships/hyperlink" Target="consultantplus://offline/ref=58BFC68B9F9D5C38EE4E73760569C91E999BDF543ECA46920C9B8EAE94BBg9B" TargetMode="External"/><Relationship Id="rId380" Type="http://schemas.openxmlformats.org/officeDocument/2006/relationships/hyperlink" Target="consultantplus://offline/ref=58BFC68B9F9D5C38EE4E73760569C91E9994D55E3CC946920C9B8EAE94B93A2F42D51CA06D478903B0gDB" TargetMode="External"/><Relationship Id="rId436" Type="http://schemas.openxmlformats.org/officeDocument/2006/relationships/hyperlink" Target="consultantplus://offline/ref=58BFC68B9F9D5C38EE4E73760569C91E9994D55E3CC946920C9B8EAE94B93A2F42D51CA06F45B8g3B" TargetMode="External"/><Relationship Id="rId601" Type="http://schemas.openxmlformats.org/officeDocument/2006/relationships/hyperlink" Target="consultantplus://offline/ref=58BFC68B9F9D5C38EE4E73760569C91E999ADA593FC946920C9B8EAE94B93A2F42D51CA06D478808B0gFB" TargetMode="External"/><Relationship Id="rId240" Type="http://schemas.openxmlformats.org/officeDocument/2006/relationships/hyperlink" Target="consultantplus://offline/ref=58BFC68B9F9D5C38EE4E73760569C91E9994DB5E38CC46920C9B8EAE94B93A2F42D51CA06D478F08B0gAB" TargetMode="External"/><Relationship Id="rId478" Type="http://schemas.openxmlformats.org/officeDocument/2006/relationships/hyperlink" Target="consultantplus://offline/ref=58BFC68B9F9D5C38EE4E73760569C91E9994DA5D3CCF46920C9B8EAE94B93A2F42D51CA06D468F07B0gFB" TargetMode="External"/><Relationship Id="rId35" Type="http://schemas.openxmlformats.org/officeDocument/2006/relationships/hyperlink" Target="consultantplus://offline/ref=58BFC68B9F9D5C38EE4E73760569C91E999BDE593FCB46920C9B8EAE94BBg9B" TargetMode="External"/><Relationship Id="rId77" Type="http://schemas.openxmlformats.org/officeDocument/2006/relationships/hyperlink" Target="consultantplus://offline/ref=58BFC68B9F9D5C38EE4E73760569C91E9994DA5D3CCF46920C9B8EAE94B93A2F42D51CA06D468F06B0g9B" TargetMode="External"/><Relationship Id="rId100" Type="http://schemas.openxmlformats.org/officeDocument/2006/relationships/hyperlink" Target="consultantplus://offline/ref=58BFC68B9F9D5C38EE4E73760569C91E999BDE5A3BC546920C9B8EAE94B93A2F42D51CA06D478B01B0gDB" TargetMode="External"/><Relationship Id="rId282" Type="http://schemas.openxmlformats.org/officeDocument/2006/relationships/hyperlink" Target="consultantplus://offline/ref=58BFC68B9F9D5C38EE4E73760569C91E999AD4553CC846920C9B8EAE94BBg9B" TargetMode="External"/><Relationship Id="rId338" Type="http://schemas.openxmlformats.org/officeDocument/2006/relationships/hyperlink" Target="consultantplus://offline/ref=58BFC68B9F9D5C38EE4E73760569C91E9994DB5E3ACE46920C9B8EAE94BBg9B" TargetMode="External"/><Relationship Id="rId503" Type="http://schemas.openxmlformats.org/officeDocument/2006/relationships/hyperlink" Target="consultantplus://offline/ref=58BFC68B9F9D5C38EE4E73760569C91E999BDE593FCB46920C9B8EAE94B93A2F42D51CA06D468C01B0g4B" TargetMode="External"/><Relationship Id="rId545" Type="http://schemas.openxmlformats.org/officeDocument/2006/relationships/hyperlink" Target="consultantplus://offline/ref=58BFC68B9F9D5C38EE4E73760569C91E9994DA5D3CCF46920C9B8EAE94B93A2F42D51CA06D478E07B0gAB" TargetMode="External"/><Relationship Id="rId587" Type="http://schemas.openxmlformats.org/officeDocument/2006/relationships/hyperlink" Target="consultantplus://offline/ref=58BFC68B9F9D5C38EE4E73760569C91E999BDB593DC846920C9B8EAE94B93A2F42D51CA06D468804B0g5B" TargetMode="External"/><Relationship Id="rId8" Type="http://schemas.openxmlformats.org/officeDocument/2006/relationships/hyperlink" Target="consultantplus://offline/ref=58BFC68B9F9D5C38EE4E73760569C91E999BD55930C946920C9B8EAE94B93A2F42D51CA06D478A00B0gAB" TargetMode="External"/><Relationship Id="rId142" Type="http://schemas.openxmlformats.org/officeDocument/2006/relationships/hyperlink" Target="consultantplus://offline/ref=58BFC68B9F9D5C38EE4E73760569C91E9994D55E3CC946920C9B8EAE94B93A2F42D51CA06D478903B0gDB" TargetMode="External"/><Relationship Id="rId184" Type="http://schemas.openxmlformats.org/officeDocument/2006/relationships/hyperlink" Target="consultantplus://offline/ref=58BFC68B9F9D5C38EE4E73760569C91E9994DB5E3ACE46920C9B8EAE94BBg9B" TargetMode="External"/><Relationship Id="rId391" Type="http://schemas.openxmlformats.org/officeDocument/2006/relationships/hyperlink" Target="consultantplus://offline/ref=58BFC68B9F9D5C38EE4E73760569C91E999AD4553CC846920C9B8EAE94BBg9B" TargetMode="External"/><Relationship Id="rId405" Type="http://schemas.openxmlformats.org/officeDocument/2006/relationships/hyperlink" Target="consultantplus://offline/ref=58BFC68B9F9D5C38EE4E73760569C91E9994DB5E38CC46920C9B8EAE94BBg9B" TargetMode="External"/><Relationship Id="rId447" Type="http://schemas.openxmlformats.org/officeDocument/2006/relationships/hyperlink" Target="consultantplus://offline/ref=58BFC68B9F9D5C38EE4E73760569C91E9994D55E3CC946920C9B8EAE94B93A2F42D51CA06F45B8g3B" TargetMode="External"/><Relationship Id="rId251" Type="http://schemas.openxmlformats.org/officeDocument/2006/relationships/hyperlink" Target="consultantplus://offline/ref=58BFC68B9F9D5C38EE4E73760569C91E9994D55E3CC946920C9B8EAE94B93A2F42D51CA06D478903B0gDB" TargetMode="External"/><Relationship Id="rId489" Type="http://schemas.openxmlformats.org/officeDocument/2006/relationships/hyperlink" Target="consultantplus://offline/ref=58BFC68B9F9D5C38EE4E73760569C91E9994DA5D3CCF46920C9B8EAE94B93A2F42D51CA06D468F08B0gCB" TargetMode="External"/><Relationship Id="rId46" Type="http://schemas.openxmlformats.org/officeDocument/2006/relationships/hyperlink" Target="consultantplus://offline/ref=58BFC68B9F9D5C38EE4E73760569C91E999BD95C3CC446920C9B8EAE94BBg9B" TargetMode="External"/><Relationship Id="rId293" Type="http://schemas.openxmlformats.org/officeDocument/2006/relationships/hyperlink" Target="consultantplus://offline/ref=58BFC68B9F9D5C38EE4E73760569C91E9994DB5E3ACE46920C9B8EAE94BBg9B" TargetMode="External"/><Relationship Id="rId307" Type="http://schemas.openxmlformats.org/officeDocument/2006/relationships/hyperlink" Target="consultantplus://offline/ref=58BFC68B9F9D5C38EE4E73760569C91E9994D55E3CC946920C9B8EAE94B93A2F42D51CA06D478903B0gDB" TargetMode="External"/><Relationship Id="rId349" Type="http://schemas.openxmlformats.org/officeDocument/2006/relationships/hyperlink" Target="consultantplus://offline/ref=58BFC68B9F9D5C38EE4E73760569C91E9994DB5E38CC46920C9B8EAE94B93A2F42D51CA06D478F08B0gAB" TargetMode="External"/><Relationship Id="rId514" Type="http://schemas.openxmlformats.org/officeDocument/2006/relationships/hyperlink" Target="consultantplus://offline/ref=58BFC68B9F9D5C38EE4E73760569C91E9994D55E3CC946920C9B8EAE94B93A2F42D51CA06F46B8g8B" TargetMode="External"/><Relationship Id="rId556" Type="http://schemas.openxmlformats.org/officeDocument/2006/relationships/hyperlink" Target="consultantplus://offline/ref=58BFC68B9F9D5C38EE4E73760569C91E9994DA5D3CCF46920C9B8EAE94B93A2F42D51CA06D468F06B0g9B" TargetMode="External"/><Relationship Id="rId88" Type="http://schemas.openxmlformats.org/officeDocument/2006/relationships/hyperlink" Target="consultantplus://offline/ref=58BFC68B9F9D5C38EE4E73760569C91E9994DF5D3ACB46920C9B8EAE94B93A2F42D51CA06D458A01B0g8B" TargetMode="External"/><Relationship Id="rId111" Type="http://schemas.openxmlformats.org/officeDocument/2006/relationships/hyperlink" Target="consultantplus://offline/ref=58BFC68B9F9D5C38EE4E73760569C91E9994DA5D3CCF46920C9B8EAE94B93A2F42D51CA06D468F02B0gCB" TargetMode="External"/><Relationship Id="rId153" Type="http://schemas.openxmlformats.org/officeDocument/2006/relationships/hyperlink" Target="consultantplus://offline/ref=58BFC68B9F9D5C38EE4E73760569C91E999AD4553CC846920C9B8EAE94BBg9B" TargetMode="External"/><Relationship Id="rId195" Type="http://schemas.openxmlformats.org/officeDocument/2006/relationships/hyperlink" Target="consultantplus://offline/ref=58BFC68B9F9D5C38EE4E73760569C91E9994DB5E38CC46920C9B8EAE94BBg9B" TargetMode="External"/><Relationship Id="rId209" Type="http://schemas.openxmlformats.org/officeDocument/2006/relationships/hyperlink" Target="consultantplus://offline/ref=58BFC68B9F9D5C38EE4E73760569C91E999BDF543ECA46920C9B8EAE94BBg9B" TargetMode="External"/><Relationship Id="rId360" Type="http://schemas.openxmlformats.org/officeDocument/2006/relationships/hyperlink" Target="consultantplus://offline/ref=58BFC68B9F9D5C38EE4E73760569C91E9994D55E3CC946920C9B8EAE94B93A2F42D51CA06D478903B0gDB" TargetMode="External"/><Relationship Id="rId416" Type="http://schemas.openxmlformats.org/officeDocument/2006/relationships/hyperlink" Target="consultantplus://offline/ref=58BFC68B9F9D5C38EE4E73760569C91E9994D55E3CC946920C9B8EAE94B93A2F42D51CA06D478903B0gDB" TargetMode="External"/><Relationship Id="rId598" Type="http://schemas.openxmlformats.org/officeDocument/2006/relationships/hyperlink" Target="consultantplus://offline/ref=58BFC68B9F9D5C38EE4E73760569C91E9994D55E3CC946920C9B8EAE94B93A2F42D51CA06F46B8g8B" TargetMode="External"/><Relationship Id="rId220" Type="http://schemas.openxmlformats.org/officeDocument/2006/relationships/hyperlink" Target="consultantplus://offline/ref=58BFC68B9F9D5C38EE4E73760569C91E9994DB5E3ACE46920C9B8EAE94BBg9B" TargetMode="External"/><Relationship Id="rId458" Type="http://schemas.openxmlformats.org/officeDocument/2006/relationships/hyperlink" Target="consultantplus://offline/ref=58BFC68B9F9D5C38EE4E73760569C91E999BDB5E38C946920C9B8EAE94B93A2F42D51CA06D478A01B0gDB" TargetMode="External"/><Relationship Id="rId15" Type="http://schemas.openxmlformats.org/officeDocument/2006/relationships/hyperlink" Target="consultantplus://offline/ref=58BFC68B9F9D5C38EE4E73760569C91E999BD95A3CCD46920C9B8EAE94B93A2F42D51CA06D478B09B0g8B" TargetMode="External"/><Relationship Id="rId57" Type="http://schemas.openxmlformats.org/officeDocument/2006/relationships/hyperlink" Target="consultantplus://offline/ref=58BFC68B9F9D5C38EE4E73760569C91E9994DA5D3CCF46920C9B8EAE94B93A2F42D51CA06D478E08B0gAB" TargetMode="External"/><Relationship Id="rId262" Type="http://schemas.openxmlformats.org/officeDocument/2006/relationships/hyperlink" Target="consultantplus://offline/ref=58BFC68B9F9D5C38EE4E73760569C91E999AD4553CC846920C9B8EAE94BBg9B" TargetMode="External"/><Relationship Id="rId318" Type="http://schemas.openxmlformats.org/officeDocument/2006/relationships/hyperlink" Target="consultantplus://offline/ref=58BFC68B9F9D5C38EE4E73760569C91E999BDF543ECA46920C9B8EAE94BBg9B" TargetMode="External"/><Relationship Id="rId525" Type="http://schemas.openxmlformats.org/officeDocument/2006/relationships/hyperlink" Target="consultantplus://offline/ref=58BFC68B9F9D5C38EE4E73760569C91E9994DA5D3CCF46920C9B8EAE94B93A2F42D51CA06D468F02B0gCB" TargetMode="External"/><Relationship Id="rId567" Type="http://schemas.openxmlformats.org/officeDocument/2006/relationships/hyperlink" Target="consultantplus://offline/ref=58BFC68B9F9D5C38EE4E73760569C91E9994DA5D3CCF46920C9B8EAE94B93A2F42D51CA06D468F07B0gFB" TargetMode="External"/><Relationship Id="rId99" Type="http://schemas.openxmlformats.org/officeDocument/2006/relationships/hyperlink" Target="consultantplus://offline/ref=58BFC68B9F9D5C38EE4E73760569C91E999BDB593DC846920C9B8EAE94B93A2F42D51CA06D478F04B0gAB" TargetMode="External"/><Relationship Id="rId122" Type="http://schemas.openxmlformats.org/officeDocument/2006/relationships/hyperlink" Target="consultantplus://offline/ref=58BFC68B9F9D5C38EE4E73760569C91E9994DB5E3ACE46920C9B8EAE94B93A2F42D51CA06D468207B0gEB" TargetMode="External"/><Relationship Id="rId164" Type="http://schemas.openxmlformats.org/officeDocument/2006/relationships/hyperlink" Target="consultantplus://offline/ref=58BFC68B9F9D5C38EE4E73760569C91E9994DB5E3ACE46920C9B8EAE94BBg9B" TargetMode="External"/><Relationship Id="rId371" Type="http://schemas.openxmlformats.org/officeDocument/2006/relationships/hyperlink" Target="consultantplus://offline/ref=58BFC68B9F9D5C38EE4E73760569C91E999AD4553CC846920C9B8EAE94BBg9B" TargetMode="External"/><Relationship Id="rId427" Type="http://schemas.openxmlformats.org/officeDocument/2006/relationships/hyperlink" Target="consultantplus://offline/ref=58BFC68B9F9D5C38EE4E73760569C91E999BDF543ECA46920C9B8EAE94BBg9B" TargetMode="External"/><Relationship Id="rId469" Type="http://schemas.openxmlformats.org/officeDocument/2006/relationships/hyperlink" Target="consultantplus://offline/ref=58BFC68B9F9D5C38EE4E73760569C91E9994DF5538CF46920C9B8EAE94B93A2F42D51CA06D478809B0gAB" TargetMode="External"/><Relationship Id="rId26" Type="http://schemas.openxmlformats.org/officeDocument/2006/relationships/hyperlink" Target="consultantplus://offline/ref=58BFC68B9F9D5C38EE4E73760569C91E9994D55E3CC946920C9B8EAE94B93A2F42D51CA06D458307B0gDB" TargetMode="External"/><Relationship Id="rId231" Type="http://schemas.openxmlformats.org/officeDocument/2006/relationships/hyperlink" Target="consultantplus://offline/ref=58BFC68B9F9D5C38EE4E73760569C91E9994DB5E3ACE46920C9B8EAE94B93A2F42D51CA06D468207B0gEB" TargetMode="External"/><Relationship Id="rId273" Type="http://schemas.openxmlformats.org/officeDocument/2006/relationships/hyperlink" Target="consultantplus://offline/ref=58BFC68B9F9D5C38EE4E73760569C91E9994DB5E3ACE46920C9B8EAE94BBg9B" TargetMode="External"/><Relationship Id="rId329" Type="http://schemas.openxmlformats.org/officeDocument/2006/relationships/hyperlink" Target="consultantplus://offline/ref=58BFC68B9F9D5C38EE4E73760569C91E9994DB5E38CC46920C9B8EAE94B93A2F42D51CA06D478F08B0gAB" TargetMode="External"/><Relationship Id="rId480" Type="http://schemas.openxmlformats.org/officeDocument/2006/relationships/hyperlink" Target="consultantplus://offline/ref=58BFC68B9F9D5C38EE4E73760569C91E999FD45A3BCE46920C9B8EAE94BBg9B" TargetMode="External"/><Relationship Id="rId536" Type="http://schemas.openxmlformats.org/officeDocument/2006/relationships/hyperlink" Target="consultantplus://offline/ref=58BFC68B9F9D5C38EE4E73760569C91E9994D85A3BCA46920C9B8EAE94B93A2F42D51CA06D478A00B0gBB" TargetMode="External"/><Relationship Id="rId68" Type="http://schemas.openxmlformats.org/officeDocument/2006/relationships/hyperlink" Target="consultantplus://offline/ref=58BFC68B9F9D5C38EE4E73760569C91E9994DA5D3CCF46920C9B8EAE94B93A2F42D51CA06D468F07B0gFB" TargetMode="External"/><Relationship Id="rId133" Type="http://schemas.openxmlformats.org/officeDocument/2006/relationships/hyperlink" Target="consultantplus://offline/ref=58BFC68B9F9D5C38EE4E73760569C91E999AD4553CC846920C9B8EAE94BBg9B" TargetMode="External"/><Relationship Id="rId175" Type="http://schemas.openxmlformats.org/officeDocument/2006/relationships/hyperlink" Target="consultantplus://offline/ref=58BFC68B9F9D5C38EE4E73760569C91E9994DB5E38CC46920C9B8EAE94B93A2F42D51CA06D478F08B0gAB" TargetMode="External"/><Relationship Id="rId340" Type="http://schemas.openxmlformats.org/officeDocument/2006/relationships/hyperlink" Target="consultantplus://offline/ref=58BFC68B9F9D5C38EE4E73760569C91E9994D55E3CC946920C9B8EAE94B93A2F42D51CA06D478903B0gDB" TargetMode="External"/><Relationship Id="rId578" Type="http://schemas.openxmlformats.org/officeDocument/2006/relationships/hyperlink" Target="consultantplus://offline/ref=58BFC68B9F9D5C38EE4E73760569C91E9994DF5D3ACB46920C9B8EAE94B93A2F42D51CA06D458A01B0g5B" TargetMode="External"/><Relationship Id="rId200" Type="http://schemas.openxmlformats.org/officeDocument/2006/relationships/hyperlink" Target="consultantplus://offline/ref=58BFC68B9F9D5C38EE4E73760569C91E9994DB5E3ACE46920C9B8EAE94BBg9B" TargetMode="External"/><Relationship Id="rId382" Type="http://schemas.openxmlformats.org/officeDocument/2006/relationships/hyperlink" Target="consultantplus://offline/ref=58BFC68B9F9D5C38EE4E73760569C91E9994DB5E3ACE46920C9B8EAE94BBg9B" TargetMode="External"/><Relationship Id="rId438" Type="http://schemas.openxmlformats.org/officeDocument/2006/relationships/hyperlink" Target="consultantplus://offline/ref=58BFC68B9F9D5C38EE4E73760569C91E9994D55E3CC946920C9B8EAE94B93A2F42D51CA06F45B8g3B" TargetMode="External"/><Relationship Id="rId603" Type="http://schemas.openxmlformats.org/officeDocument/2006/relationships/fontTable" Target="fontTable.xml"/><Relationship Id="rId242" Type="http://schemas.openxmlformats.org/officeDocument/2006/relationships/hyperlink" Target="consultantplus://offline/ref=58BFC68B9F9D5C38EE4E73760569C91E999AD4553CC846920C9B8EAE94BBg9B" TargetMode="External"/><Relationship Id="rId284" Type="http://schemas.openxmlformats.org/officeDocument/2006/relationships/hyperlink" Target="consultantplus://offline/ref=58BFC68B9F9D5C38EE4E73760569C91E9994DB5E38CC46920C9B8EAE94B93A2F42D51CA06D478F08B0gAB" TargetMode="External"/><Relationship Id="rId491" Type="http://schemas.openxmlformats.org/officeDocument/2006/relationships/hyperlink" Target="consultantplus://offline/ref=58BFC68B9F9D5C38EE4E73760569C91E999FD45A3BCE46920C9B8EAE94BBg9B" TargetMode="External"/><Relationship Id="rId505" Type="http://schemas.openxmlformats.org/officeDocument/2006/relationships/hyperlink" Target="consultantplus://offline/ref=58BFC68B9F9D5C38EE4E73760569C91E999BDB593DC846920C9B8EAE94B93A2F42D51CA06D478F02B0g5B" TargetMode="External"/><Relationship Id="rId37" Type="http://schemas.openxmlformats.org/officeDocument/2006/relationships/hyperlink" Target="consultantplus://offline/ref=58BFC68B9F9D5C38EE4E73760569C91E9994D55E3CC946920C9B8EAE94B93A2F42D51CA06F45B8g3B" TargetMode="External"/><Relationship Id="rId79" Type="http://schemas.openxmlformats.org/officeDocument/2006/relationships/hyperlink" Target="consultantplus://offline/ref=58BFC68B9F9D5C38EE4E73760569C91E9994DA5D3CCF46920C9B8EAE94B93A2F42D51CA06D468F08B0gCB" TargetMode="External"/><Relationship Id="rId102" Type="http://schemas.openxmlformats.org/officeDocument/2006/relationships/hyperlink" Target="consultantplus://offline/ref=58BFC68B9F9D5C38EE4E73760569C91E9994D55E3CC946920C9B8EAE94B93A2F42D51CA06F46B8g8B" TargetMode="External"/><Relationship Id="rId144" Type="http://schemas.openxmlformats.org/officeDocument/2006/relationships/hyperlink" Target="consultantplus://offline/ref=58BFC68B9F9D5C38EE4E73760569C91E9994DB5E3ACE46920C9B8EAE94BBg9B" TargetMode="External"/><Relationship Id="rId547" Type="http://schemas.openxmlformats.org/officeDocument/2006/relationships/hyperlink" Target="consultantplus://offline/ref=58BFC68B9F9D5C38EE4E73760569C91E9998D95F31CE46920C9B8EAE94B93A2F42D51CA06D478B03B0gEB" TargetMode="External"/><Relationship Id="rId589" Type="http://schemas.openxmlformats.org/officeDocument/2006/relationships/hyperlink" Target="consultantplus://offline/ref=58BFC68B9F9D5C38EE4E7A6F0269C91E9D9ADE553DC446920C9B8EAE94BBg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72</Pages>
  <Words>26176</Words>
  <Characters>149207</Characters>
  <Application>Microsoft Office Word</Application>
  <DocSecurity>0</DocSecurity>
  <Lines>1243</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ufk61</Company>
  <LinksUpToDate>false</LinksUpToDate>
  <CharactersWithSpaces>175033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PakDO</dc:creator>
  <cp:keywords/>
  <dc:description/>
  <cp:lastModifiedBy>PakDO</cp:lastModifiedBy>
  <cp:revision>1</cp:revision>
  <dcterms:created xsi:type="dcterms:W3CDTF">2015-11-25T01:32:00Z</dcterms:created>
  <dcterms:modified xsi:type="dcterms:W3CDTF">2015-11-25T01:34:00Z</dcterms:modified>
</cp:coreProperties>
</file>