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Default="00E2792D" w:rsidP="00B176F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22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2019 года  под председательством </w:t>
      </w:r>
      <w:proofErr w:type="spellStart"/>
      <w:r w:rsidR="00092E30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092E30"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092E30"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</w:t>
      </w:r>
      <w:r w:rsidR="00A62417">
        <w:rPr>
          <w:rFonts w:ascii="Times New Roman" w:hAnsi="Times New Roman" w:cs="Times New Roman"/>
          <w:sz w:val="28"/>
          <w:szCs w:val="28"/>
        </w:rPr>
        <w:t>,</w:t>
      </w:r>
      <w:r w:rsidR="001319D4" w:rsidRPr="001319D4">
        <w:rPr>
          <w:rFonts w:ascii="Times New Roman" w:hAnsi="Times New Roman" w:cs="Times New Roman"/>
          <w:sz w:val="28"/>
          <w:szCs w:val="28"/>
        </w:rPr>
        <w:t xml:space="preserve"> </w:t>
      </w:r>
      <w:r w:rsidR="001319D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рассмотрены 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>результаты проверк</w:t>
      </w:r>
      <w:r w:rsidR="00B176F0">
        <w:rPr>
          <w:rFonts w:ascii="Times New Roman" w:eastAsia="Calibri" w:hAnsi="Times New Roman" w:cs="Times New Roman"/>
          <w:sz w:val="28"/>
          <w:szCs w:val="28"/>
        </w:rPr>
        <w:t>и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>, проведенн</w:t>
      </w:r>
      <w:r w:rsidR="00B176F0">
        <w:rPr>
          <w:rFonts w:ascii="Times New Roman" w:eastAsia="Calibri" w:hAnsi="Times New Roman" w:cs="Times New Roman"/>
          <w:sz w:val="28"/>
          <w:szCs w:val="28"/>
        </w:rPr>
        <w:t>ой</w:t>
      </w:r>
      <w:r w:rsidR="00CF193F" w:rsidRPr="00CF193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F19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м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государственно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м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бюджетно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м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научно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м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и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«Всероссийский научно-исследовательский институт рыбного хозяйства и океанографии»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в части деятельности Сахалинского филиала Федерального государственного бюдже</w:t>
      </w:r>
      <w:bookmarkStart w:id="0" w:name="_GoBack"/>
      <w:bookmarkEnd w:id="0"/>
      <w:r w:rsidRPr="00E2792D">
        <w:rPr>
          <w:rFonts w:ascii="Times New Roman" w:eastAsia="Calibri" w:hAnsi="Times New Roman" w:cs="Times New Roman"/>
          <w:sz w:val="28"/>
          <w:szCs w:val="28"/>
          <w:lang w:bidi="ru-RU"/>
        </w:rPr>
        <w:t>тного научного учреждения «Всероссийский научно-исследовательский институт рыбного хозяйства и океанографии»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A62417">
        <w:rPr>
          <w:rFonts w:ascii="Times New Roman" w:hAnsi="Times New Roman" w:cs="Times New Roman"/>
          <w:sz w:val="28"/>
          <w:szCs w:val="28"/>
        </w:rPr>
        <w:t>ого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A62417">
        <w:rPr>
          <w:rFonts w:ascii="Times New Roman" w:hAnsi="Times New Roman" w:cs="Times New Roman"/>
          <w:sz w:val="28"/>
          <w:szCs w:val="28"/>
        </w:rPr>
        <w:t>я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73377"/>
    <w:rsid w:val="00080F80"/>
    <w:rsid w:val="00092E30"/>
    <w:rsid w:val="001319D4"/>
    <w:rsid w:val="00134FFC"/>
    <w:rsid w:val="001C0A73"/>
    <w:rsid w:val="002210C2"/>
    <w:rsid w:val="00227867"/>
    <w:rsid w:val="00362B9C"/>
    <w:rsid w:val="00410F58"/>
    <w:rsid w:val="004A592A"/>
    <w:rsid w:val="004E3090"/>
    <w:rsid w:val="00501358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1BBA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62417"/>
    <w:rsid w:val="00A7428C"/>
    <w:rsid w:val="00AA501B"/>
    <w:rsid w:val="00AB3DDB"/>
    <w:rsid w:val="00AB78C6"/>
    <w:rsid w:val="00AC75C6"/>
    <w:rsid w:val="00AD1A14"/>
    <w:rsid w:val="00B176F0"/>
    <w:rsid w:val="00B87109"/>
    <w:rsid w:val="00BA5141"/>
    <w:rsid w:val="00BC1EF8"/>
    <w:rsid w:val="00BD17D9"/>
    <w:rsid w:val="00C36F52"/>
    <w:rsid w:val="00C634C0"/>
    <w:rsid w:val="00C87C57"/>
    <w:rsid w:val="00CC1A65"/>
    <w:rsid w:val="00CF0167"/>
    <w:rsid w:val="00CF193F"/>
    <w:rsid w:val="00D32FFE"/>
    <w:rsid w:val="00D5551B"/>
    <w:rsid w:val="00D6081E"/>
    <w:rsid w:val="00D73D7E"/>
    <w:rsid w:val="00D84CF0"/>
    <w:rsid w:val="00E0775D"/>
    <w:rsid w:val="00E2792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2019-05-13T03:58:00Z</dcterms:created>
  <dcterms:modified xsi:type="dcterms:W3CDTF">2019-05-13T03:59:00Z</dcterms:modified>
</cp:coreProperties>
</file>